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EB" w:rsidRPr="00BB0DEB" w:rsidRDefault="00BB0DEB" w:rsidP="00BB0DEB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  <w:bookmarkStart w:id="0" w:name="_GoBack"/>
      <w:bookmarkEnd w:id="0"/>
      <w:r w:rsidRPr="00BB0DE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 wp14:anchorId="12CD4BFB" wp14:editId="68E8858B">
            <wp:simplePos x="0" y="0"/>
            <wp:positionH relativeFrom="column">
              <wp:posOffset>2466975</wp:posOffset>
            </wp:positionH>
            <wp:positionV relativeFrom="paragraph">
              <wp:posOffset>-679402</wp:posOffset>
            </wp:positionV>
            <wp:extent cx="1121434" cy="1069676"/>
            <wp:effectExtent l="0" t="0" r="254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10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5C8F" w:rsidRDefault="00CB5C8F" w:rsidP="00BB0DEB">
      <w:pPr>
        <w:contextualSpacing/>
        <w:jc w:val="center"/>
        <w:rPr>
          <w:rFonts w:ascii="TH SarabunIT๙" w:hAnsi="TH SarabunIT๙" w:cs="TH SarabunIT๙"/>
          <w:sz w:val="24"/>
          <w:szCs w:val="32"/>
        </w:rPr>
      </w:pPr>
    </w:p>
    <w:p w:rsidR="00BB0DEB" w:rsidRPr="00BB0DEB" w:rsidRDefault="00BB0DEB" w:rsidP="00BB0DEB">
      <w:pPr>
        <w:contextualSpacing/>
        <w:jc w:val="center"/>
        <w:rPr>
          <w:rFonts w:ascii="TH SarabunIT๙" w:hAnsi="TH SarabunIT๙" w:cs="TH SarabunIT๙"/>
          <w:sz w:val="24"/>
          <w:szCs w:val="32"/>
          <w:cs/>
        </w:rPr>
      </w:pPr>
      <w:r w:rsidRPr="00BB0DEB">
        <w:rPr>
          <w:rFonts w:ascii="TH SarabunIT๙" w:hAnsi="TH SarabunIT๙" w:cs="TH SarabunIT๙" w:hint="cs"/>
          <w:sz w:val="24"/>
          <w:szCs w:val="32"/>
          <w:cs/>
        </w:rPr>
        <w:t xml:space="preserve">ประกาศสถานีตำรวจภูธรสะเมิง </w:t>
      </w:r>
    </w:p>
    <w:p w:rsidR="00080FB1" w:rsidRDefault="00080FB1" w:rsidP="00080FB1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24"/>
          <w:szCs w:val="32"/>
        </w:rPr>
      </w:pPr>
      <w:r w:rsidRPr="00080FB1">
        <w:rPr>
          <w:rFonts w:ascii="TH SarabunIT๙" w:hAnsi="TH SarabunIT๙" w:cs="TH SarabunIT๙"/>
          <w:sz w:val="24"/>
          <w:szCs w:val="32"/>
          <w:cs/>
        </w:rPr>
        <w:t>เรื่อง นโยบายต่อต้านการรับสินบน (</w:t>
      </w:r>
      <w:r w:rsidRPr="00080FB1">
        <w:rPr>
          <w:rFonts w:ascii="TH SarabunIT๙" w:hAnsi="TH SarabunIT๙" w:cs="TH SarabunIT๙"/>
          <w:sz w:val="24"/>
          <w:szCs w:val="32"/>
        </w:rPr>
        <w:t>Anti-Bribery Policy)</w:t>
      </w:r>
    </w:p>
    <w:p w:rsidR="00080FB1" w:rsidRPr="00080FB1" w:rsidRDefault="00080FB1" w:rsidP="00080FB1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และการไม่รับของขวัญของก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นัลหรือประโยชน์อื่นใด (</w:t>
      </w:r>
      <w:r w:rsidRPr="00080FB1">
        <w:rPr>
          <w:rFonts w:ascii="TH SarabunIT๙" w:hAnsi="TH SarabunIT๙" w:cs="TH SarabunIT๙"/>
          <w:sz w:val="24"/>
          <w:szCs w:val="32"/>
        </w:rPr>
        <w:t xml:space="preserve">No Gift Policy) </w:t>
      </w:r>
      <w:r w:rsidRPr="00080FB1">
        <w:rPr>
          <w:rFonts w:ascii="TH SarabunIT๙" w:hAnsi="TH SarabunIT๙" w:cs="TH SarabunIT๙"/>
          <w:sz w:val="24"/>
          <w:szCs w:val="32"/>
          <w:cs/>
        </w:rPr>
        <w:t>จากการปฏิบัติหน้าที่</w:t>
      </w:r>
    </w:p>
    <w:p w:rsidR="00080FB1" w:rsidRDefault="00080FB1" w:rsidP="00080FB1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ประจ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 xml:space="preserve">ปีงบประมาณ </w:t>
      </w:r>
      <w:r w:rsidR="001F24AB">
        <w:rPr>
          <w:rFonts w:ascii="TH SarabunIT๙" w:hAnsi="TH SarabunIT๙" w:cs="TH SarabunIT๙"/>
          <w:sz w:val="24"/>
          <w:szCs w:val="32"/>
          <w:cs/>
        </w:rPr>
        <w:t>พ.ศ. 256</w:t>
      </w:r>
      <w:r w:rsidR="001F24AB" w:rsidRPr="00152B09">
        <w:rPr>
          <w:rFonts w:ascii="TH SarabunIT๙" w:hAnsi="TH SarabunIT๙" w:cs="TH SarabunIT๙"/>
          <w:sz w:val="32"/>
          <w:szCs w:val="40"/>
        </w:rPr>
        <w:t>8</w:t>
      </w:r>
    </w:p>
    <w:p w:rsidR="00BB0DEB" w:rsidRDefault="00435B06" w:rsidP="00435B06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>***********************</w:t>
      </w:r>
      <w:r w:rsidR="00080FB1">
        <w:rPr>
          <w:rFonts w:ascii="TH SarabunIT๙" w:hAnsi="TH SarabunIT๙" w:cs="TH SarabunIT๙"/>
          <w:sz w:val="24"/>
          <w:szCs w:val="32"/>
        </w:rPr>
        <w:t>****************</w:t>
      </w:r>
      <w:r>
        <w:rPr>
          <w:rFonts w:ascii="TH SarabunIT๙" w:hAnsi="TH SarabunIT๙" w:cs="TH SarabunIT๙"/>
          <w:sz w:val="24"/>
          <w:szCs w:val="32"/>
        </w:rPr>
        <w:t>*******</w:t>
      </w:r>
    </w:p>
    <w:p w:rsidR="00080FB1" w:rsidRPr="00080FB1" w:rsidRDefault="00435B06" w:rsidP="00080FB1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</w:t>
      </w:r>
      <w:r w:rsidR="00080FB1" w:rsidRPr="00080FB1">
        <w:rPr>
          <w:rFonts w:ascii="TH SarabunIT๙" w:hAnsi="TH SarabunIT๙" w:cs="TH SarabunIT๙"/>
          <w:sz w:val="24"/>
          <w:szCs w:val="32"/>
          <w:cs/>
        </w:rPr>
        <w:t>ตามพระราชบัญ</w:t>
      </w:r>
      <w:r w:rsidR="00080FB1">
        <w:rPr>
          <w:rFonts w:ascii="TH SarabunIT๙" w:hAnsi="TH SarabunIT๙" w:cs="TH SarabunIT๙"/>
          <w:sz w:val="24"/>
          <w:szCs w:val="32"/>
          <w:cs/>
        </w:rPr>
        <w:t>ญัติประกอบรัฐธรรมนูญว่าด้วยการป</w:t>
      </w:r>
      <w:r w:rsidR="00080FB1">
        <w:rPr>
          <w:rFonts w:ascii="TH SarabunIT๙" w:hAnsi="TH SarabunIT๙" w:cs="TH SarabunIT๙" w:hint="cs"/>
          <w:sz w:val="24"/>
          <w:szCs w:val="32"/>
          <w:cs/>
        </w:rPr>
        <w:t>้</w:t>
      </w:r>
      <w:r w:rsidR="00080FB1" w:rsidRPr="00080FB1">
        <w:rPr>
          <w:rFonts w:ascii="TH SarabunIT๙" w:hAnsi="TH SarabunIT๙" w:cs="TH SarabunIT๙"/>
          <w:sz w:val="24"/>
          <w:szCs w:val="32"/>
          <w:cs/>
        </w:rPr>
        <w:t>องกันและปราบปรามการทุจริต พ.ศ.๒๕๖๑</w:t>
      </w:r>
    </w:p>
    <w:p w:rsidR="00080FB1" w:rsidRDefault="00080FB1" w:rsidP="00080FB1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มาตรา 128 วรรคหนึ่ง ได้ก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หนดห้ามมิให้เจ้าพนักงานของรัฐผู้ใดรับทรัพย์สินหรือประโยชน์อื่นใดอันอาจ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ค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นวณเป็นเงินได้จากผู้ใด นอกเหนือจากทรัพย์สินหรือประโยชน์อันควรได้ตามกฎหมาย กฎ หรือข้อบังคับ</w:t>
      </w:r>
      <w:r>
        <w:rPr>
          <w:rFonts w:ascii="TH SarabunIT๙" w:hAnsi="TH SarabunIT๙" w:cs="TH SarabunIT๙"/>
          <w:sz w:val="24"/>
          <w:szCs w:val="32"/>
          <w:cs/>
        </w:rPr>
        <w:t>ที่ออกโดยอาศัยอ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นาจตามบทบัญญัติแห่งกฎหมาย เว้นแต่การรับทรัพย์สินหรือประโยชน์อื่นใด โดยธรรมจรรยา</w:t>
      </w:r>
      <w:r>
        <w:rPr>
          <w:rFonts w:ascii="TH SarabunIT๙" w:hAnsi="TH SarabunIT๙" w:cs="TH SarabunIT๙"/>
          <w:sz w:val="24"/>
          <w:szCs w:val="32"/>
          <w:cs/>
        </w:rPr>
        <w:t>ตามหลักเกณฑ์และจ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>
        <w:rPr>
          <w:rFonts w:ascii="TH SarabunIT๙" w:hAnsi="TH SarabunIT๙" w:cs="TH SarabunIT๙"/>
          <w:sz w:val="24"/>
          <w:szCs w:val="32"/>
          <w:cs/>
        </w:rPr>
        <w:t>นวนที่คณะกรรมการ ป.ป.ช. 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 xml:space="preserve">หนด </w:t>
      </w:r>
      <w:r>
        <w:rPr>
          <w:rFonts w:ascii="TH SarabunIT๙" w:hAnsi="TH SarabunIT๙" w:cs="TH SarabunIT๙"/>
          <w:sz w:val="24"/>
          <w:szCs w:val="32"/>
          <w:cs/>
        </w:rPr>
        <w:t>และและประมวลจริยธรรมข้าราชการต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รวจ พ.ศ.2564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80FB1">
        <w:rPr>
          <w:rFonts w:ascii="TH SarabunIT๙" w:hAnsi="TH SarabunIT๙" w:cs="TH SarabunIT๙"/>
          <w:sz w:val="24"/>
          <w:szCs w:val="32"/>
          <w:cs/>
        </w:rPr>
        <w:t>ข้อ 2(2) ซื่อสัตย์สุจริต ปฏิบัติหน้</w:t>
      </w:r>
      <w:r>
        <w:rPr>
          <w:rFonts w:ascii="TH SarabunIT๙" w:hAnsi="TH SarabunIT๙" w:cs="TH SarabunIT๙"/>
          <w:sz w:val="24"/>
          <w:szCs w:val="32"/>
          <w:cs/>
        </w:rPr>
        <w:t>าที่ตามกฎหมาย ระเบียบแบบแผนของส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>
        <w:rPr>
          <w:rFonts w:ascii="TH SarabunIT๙" w:hAnsi="TH SarabunIT๙" w:cs="TH SarabunIT๙"/>
          <w:sz w:val="24"/>
          <w:szCs w:val="32"/>
          <w:cs/>
        </w:rPr>
        <w:t>นักงานตำ</w:t>
      </w:r>
      <w:r w:rsidRPr="00080FB1">
        <w:rPr>
          <w:rFonts w:ascii="TH SarabunIT๙" w:hAnsi="TH SarabunIT๙" w:cs="TH SarabunIT๙"/>
          <w:sz w:val="24"/>
          <w:szCs w:val="32"/>
          <w:cs/>
        </w:rPr>
        <w:t>รวจแห่งชาติด้วยความโปร่งใสไม่แสดงออกถึงพฤติกรรมที่มีนัยเป็นการแสวงหาประโยชน์โดยมิชอบ รับผิดชอบต่อหน้าที่สิทธิมนุษยชนมีความพร้อมรับการตรว</w:t>
      </w:r>
      <w:r>
        <w:rPr>
          <w:rFonts w:ascii="TH SarabunIT๙" w:hAnsi="TH SarabunIT๙" w:cs="TH SarabunIT๙"/>
          <w:sz w:val="24"/>
          <w:szCs w:val="32"/>
          <w:cs/>
        </w:rPr>
        <w:t>จสอบและรับผิด มีจิตสานึกที่ดี ค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นึงถึงสังคม และข้อ 2(4) คิดถึงประโยชน์ส่วนรวมมากกว่าประโยชน์ส่วนตัว มีจิตสาธารณะ ร่วมมือ ร่วมใจ และเสียสละในการทาประโยชน์เพื่อส่วนรวมและสร้างสรรค์ให้เกิดประโยชน์สุขแก่สังคม ประกอ</w:t>
      </w:r>
      <w:r>
        <w:rPr>
          <w:rFonts w:ascii="TH SarabunIT๙" w:hAnsi="TH SarabunIT๙" w:cs="TH SarabunIT๙"/>
          <w:sz w:val="24"/>
          <w:szCs w:val="32"/>
          <w:cs/>
        </w:rPr>
        <w:t>บกับ แผนการปฏิรูปประเทศด้านการป</w:t>
      </w:r>
      <w:r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080FB1">
        <w:rPr>
          <w:rFonts w:ascii="TH SarabunIT๙" w:hAnsi="TH SarabunIT๙" w:cs="TH SarabunIT๙"/>
          <w:sz w:val="24"/>
          <w:szCs w:val="32"/>
          <w:cs/>
        </w:rPr>
        <w:t>องกันและปราบปรามการทุจริตและประพฤติมิชอบ (ฉบับปรับปรุง</w:t>
      </w:r>
      <w:r>
        <w:rPr>
          <w:rFonts w:ascii="TH SarabunIT๙" w:hAnsi="TH SarabunIT๙" w:cs="TH SarabunIT๙"/>
          <w:sz w:val="24"/>
          <w:szCs w:val="32"/>
          <w:cs/>
        </w:rPr>
        <w:t>) 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หนดกิจกรรมปฏิรูปที่ส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คัญ กิจกรรมที่ 4 พัฒนาระบบราชการไ</w:t>
      </w:r>
      <w:r>
        <w:rPr>
          <w:rFonts w:ascii="TH SarabunIT๙" w:hAnsi="TH SarabunIT๙" w:cs="TH SarabunIT๙"/>
          <w:sz w:val="24"/>
          <w:szCs w:val="32"/>
          <w:cs/>
        </w:rPr>
        <w:t>ทย ให้โปร่งใส ไร้ผลประโยชน์ เป</w:t>
      </w:r>
      <w:r>
        <w:rPr>
          <w:rFonts w:ascii="TH SarabunIT๙" w:hAnsi="TH SarabunIT๙" w:cs="TH SarabunIT๙" w:hint="cs"/>
          <w:sz w:val="24"/>
          <w:szCs w:val="32"/>
          <w:cs/>
        </w:rPr>
        <w:t>้า</w:t>
      </w:r>
      <w:r w:rsidRPr="00080FB1">
        <w:rPr>
          <w:rFonts w:ascii="TH SarabunIT๙" w:hAnsi="TH SarabunIT๙" w:cs="TH SarabunIT๙"/>
          <w:sz w:val="24"/>
          <w:szCs w:val="32"/>
          <w:cs/>
        </w:rPr>
        <w:t>หมายที่ 1 ข้อที่ 1.1 ให้หน่วยงานรัฐทุกหน่วยประกาศเป็นหน่วยงานที่เจ้าหน้าที่รัฐทุกคนไม่รับของขวัญและของก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 xml:space="preserve">นัลทุกชนิดจากการปฏิบัติหน้าที่ </w:t>
      </w:r>
    </w:p>
    <w:p w:rsidR="00080FB1" w:rsidRDefault="00080FB1" w:rsidP="00080FB1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 w:rsidRPr="00080FB1">
        <w:rPr>
          <w:rFonts w:ascii="TH SarabunIT๙" w:hAnsi="TH SarabunIT๙" w:cs="TH SarabunIT๙"/>
          <w:sz w:val="24"/>
          <w:szCs w:val="32"/>
          <w:cs/>
        </w:rPr>
        <w:t>(</w:t>
      </w:r>
      <w:r w:rsidRPr="00080FB1">
        <w:rPr>
          <w:rFonts w:ascii="TH SarabunIT๙" w:hAnsi="TH SarabunIT๙" w:cs="TH SarabunIT๙"/>
          <w:sz w:val="24"/>
          <w:szCs w:val="32"/>
        </w:rPr>
        <w:t>No Gift Policy)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435B06" w:rsidRDefault="00080FB1" w:rsidP="00080FB1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80FB1">
        <w:rPr>
          <w:rFonts w:ascii="TH SarabunIT๙" w:hAnsi="TH SarabunIT๙" w:cs="TH SarabunIT๙"/>
          <w:sz w:val="24"/>
          <w:szCs w:val="32"/>
          <w:cs/>
        </w:rPr>
        <w:t>ดังนั้น เพื่</w:t>
      </w:r>
      <w:r w:rsidR="00B23AB9">
        <w:rPr>
          <w:rFonts w:ascii="TH SarabunIT๙" w:hAnsi="TH SarabunIT๙" w:cs="TH SarabunIT๙"/>
          <w:sz w:val="24"/>
          <w:szCs w:val="32"/>
          <w:cs/>
        </w:rPr>
        <w:t>อเป็นการป</w:t>
      </w:r>
      <w:r w:rsidR="00B23AB9"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080FB1">
        <w:rPr>
          <w:rFonts w:ascii="TH SarabunIT๙" w:hAnsi="TH SarabunIT๙" w:cs="TH SarabunIT๙"/>
          <w:sz w:val="24"/>
          <w:szCs w:val="32"/>
          <w:cs/>
        </w:rPr>
        <w:t>องกันการขัดกันระหว่างประโยชน์ส่วนตนและประโยชน์ส่วนรวม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80FB1">
        <w:rPr>
          <w:rFonts w:ascii="TH SarabunIT๙" w:hAnsi="TH SarabunIT๙" w:cs="TH SarabunIT๙"/>
          <w:sz w:val="24"/>
          <w:szCs w:val="32"/>
          <w:cs/>
        </w:rPr>
        <w:t>(</w:t>
      </w:r>
      <w:r w:rsidRPr="00080FB1">
        <w:rPr>
          <w:rFonts w:ascii="TH SarabunIT๙" w:hAnsi="TH SarabunIT๙" w:cs="TH SarabunIT๙"/>
          <w:sz w:val="24"/>
          <w:szCs w:val="32"/>
        </w:rPr>
        <w:t xml:space="preserve">Conflict of Interest) </w:t>
      </w:r>
      <w:r>
        <w:rPr>
          <w:rFonts w:ascii="TH SarabunIT๙" w:hAnsi="TH SarabunIT๙" w:cs="TH SarabunIT๙"/>
          <w:sz w:val="24"/>
          <w:szCs w:val="32"/>
          <w:cs/>
        </w:rPr>
        <w:t>การรับสินบน ของขวัญ ของก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นัล หรือประโยชน์อื่นใดที่ส่งผลต่อการปฏิบัติหน้าที่</w:t>
      </w:r>
      <w:r>
        <w:rPr>
          <w:rFonts w:ascii="TH SarabunIT๙" w:hAnsi="TH SarabunIT๙" w:cs="TH SarabunIT๙"/>
          <w:sz w:val="24"/>
          <w:szCs w:val="32"/>
          <w:cs/>
        </w:rPr>
        <w:t>จึงก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หนดแนวทางการปฏิบัติในการต่อต้านการรับสินบน (</w:t>
      </w:r>
      <w:r w:rsidRPr="00080FB1">
        <w:rPr>
          <w:rFonts w:ascii="TH SarabunIT๙" w:hAnsi="TH SarabunIT๙" w:cs="TH SarabunIT๙"/>
          <w:sz w:val="24"/>
          <w:szCs w:val="32"/>
        </w:rPr>
        <w:t xml:space="preserve">Anti-Bribery Policy) </w:t>
      </w:r>
      <w:r w:rsidRPr="00080FB1">
        <w:rPr>
          <w:rFonts w:ascii="TH SarabunIT๙" w:hAnsi="TH SarabunIT๙" w:cs="TH SarabunIT๙"/>
          <w:sz w:val="24"/>
          <w:szCs w:val="32"/>
          <w:cs/>
        </w:rPr>
        <w:t>และการไม่รับของขวัญของ</w:t>
      </w:r>
      <w:r>
        <w:rPr>
          <w:rFonts w:ascii="TH SarabunIT๙" w:hAnsi="TH SarabunIT๙" w:cs="TH SarabunIT๙"/>
          <w:sz w:val="24"/>
          <w:szCs w:val="32"/>
          <w:cs/>
        </w:rPr>
        <w:t>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080FB1">
        <w:rPr>
          <w:rFonts w:ascii="TH SarabunIT๙" w:hAnsi="TH SarabunIT๙" w:cs="TH SarabunIT๙"/>
          <w:sz w:val="24"/>
          <w:szCs w:val="32"/>
          <w:cs/>
        </w:rPr>
        <w:t>นัลหรือประโยชน์อื่นใด (</w:t>
      </w:r>
      <w:r w:rsidRPr="00080FB1">
        <w:rPr>
          <w:rFonts w:ascii="TH SarabunIT๙" w:hAnsi="TH SarabunIT๙" w:cs="TH SarabunIT๙"/>
          <w:sz w:val="24"/>
          <w:szCs w:val="32"/>
        </w:rPr>
        <w:t xml:space="preserve">No Gift Policy) </w:t>
      </w:r>
      <w:r w:rsidRPr="00080FB1">
        <w:rPr>
          <w:rFonts w:ascii="TH SarabunIT๙" w:hAnsi="TH SarabunIT๙" w:cs="TH SarabunIT๙"/>
          <w:sz w:val="24"/>
          <w:szCs w:val="32"/>
          <w:cs/>
        </w:rPr>
        <w:t>จากการปฏิบัติหน้าที่ โดยมีรายละเอียด ดังนี้</w:t>
      </w:r>
    </w:p>
    <w:p w:rsidR="00CB5C8F" w:rsidRPr="00DD73C0" w:rsidRDefault="00DD73C0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CB5C8F" w:rsidRPr="00DD73C0">
        <w:rPr>
          <w:rFonts w:ascii="TH SarabunIT๙" w:hAnsi="TH SarabunIT๙" w:cs="TH SarabunIT๙"/>
          <w:b/>
          <w:bCs/>
          <w:sz w:val="24"/>
          <w:szCs w:val="32"/>
          <w:cs/>
        </w:rPr>
        <w:t>วัตถุประสงค์</w:t>
      </w:r>
    </w:p>
    <w:p w:rsidR="00CB5C8F" w:rsidRP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B23AB9">
        <w:rPr>
          <w:rFonts w:ascii="TH SarabunIT๙" w:hAnsi="TH SarabunIT๙" w:cs="TH SarabunIT๙"/>
          <w:sz w:val="24"/>
          <w:szCs w:val="32"/>
          <w:cs/>
        </w:rPr>
        <w:t>๑. เพื่อป</w:t>
      </w:r>
      <w:r w:rsidR="00B23AB9"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CB5C8F">
        <w:rPr>
          <w:rFonts w:ascii="TH SarabunIT๙" w:hAnsi="TH SarabunIT๙" w:cs="TH SarabunIT๙"/>
          <w:sz w:val="24"/>
          <w:szCs w:val="32"/>
          <w:cs/>
        </w:rPr>
        <w:t>องกันหรือลดโอกาสในการรับสินบน ผลประโยชน์ทับซ้อนในรูปแบบต่าง ๆ แก่ข้าราชการ</w:t>
      </w:r>
    </w:p>
    <w:p w:rsidR="00CB5C8F" w:rsidRP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>
        <w:rPr>
          <w:rFonts w:ascii="TH SarabunIT๙" w:hAnsi="TH SarabunIT๙" w:cs="TH SarabunIT๙"/>
          <w:sz w:val="24"/>
          <w:szCs w:val="32"/>
          <w:cs/>
        </w:rPr>
        <w:t>รวจ ในสังกัดสถานีต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รวจภูธร</w:t>
      </w:r>
      <w:r>
        <w:rPr>
          <w:rFonts w:ascii="TH SarabunIT๙" w:hAnsi="TH SarabunIT๙" w:cs="TH SarabunIT๙" w:hint="cs"/>
          <w:sz w:val="24"/>
          <w:szCs w:val="32"/>
          <w:cs/>
        </w:rPr>
        <w:t>สะเมิง</w:t>
      </w:r>
    </w:p>
    <w:p w:rsidR="00CB5C8F" w:rsidRP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2. เพื่อส่งเสริมให้ข้าราชการต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รวจในสั</w:t>
      </w:r>
      <w:r>
        <w:rPr>
          <w:rFonts w:ascii="TH SarabunIT๙" w:hAnsi="TH SarabunIT๙" w:cs="TH SarabunIT๙"/>
          <w:sz w:val="24"/>
          <w:szCs w:val="32"/>
          <w:cs/>
        </w:rPr>
        <w:t>งกัดสถานีต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รวจภูธร</w:t>
      </w:r>
      <w:r w:rsidR="00691370">
        <w:rPr>
          <w:rFonts w:ascii="TH SarabunIT๙" w:hAnsi="TH SarabunIT๙" w:cs="TH SarabunIT๙" w:hint="cs"/>
          <w:sz w:val="24"/>
          <w:szCs w:val="32"/>
          <w:cs/>
        </w:rPr>
        <w:t>สะเมิง</w:t>
      </w:r>
      <w:r w:rsidRPr="00CB5C8F">
        <w:rPr>
          <w:rFonts w:ascii="TH SarabunIT๙" w:hAnsi="TH SarabunIT๙" w:cs="TH SarabunIT๙"/>
          <w:sz w:val="24"/>
          <w:szCs w:val="32"/>
          <w:cs/>
        </w:rPr>
        <w:t xml:space="preserve"> มีจิตสานึกในการปฏิเสธ</w:t>
      </w:r>
      <w:r>
        <w:rPr>
          <w:rFonts w:ascii="TH SarabunIT๙" w:hAnsi="TH SarabunIT๙" w:cs="TH SarabunIT๙"/>
          <w:sz w:val="24"/>
          <w:szCs w:val="32"/>
          <w:cs/>
        </w:rPr>
        <w:t>การรับของขวัญและของก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นัลทุกชนิดจากการปฏิบัติหน้าที่</w:t>
      </w:r>
    </w:p>
    <w:p w:rsidR="00CB5C8F" w:rsidRP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CB5C8F">
        <w:rPr>
          <w:rFonts w:ascii="TH SarabunIT๙" w:hAnsi="TH SarabunIT๙" w:cs="TH SarabunIT๙"/>
          <w:sz w:val="24"/>
          <w:szCs w:val="32"/>
          <w:cs/>
        </w:rPr>
        <w:t>3. เพื่อสร้างวัฒนธรรมองค์กรคุณธรรมและโปร่งใส (</w:t>
      </w:r>
      <w:r w:rsidRPr="00CB5C8F">
        <w:rPr>
          <w:rFonts w:ascii="TH SarabunIT๙" w:hAnsi="TH SarabunIT๙" w:cs="TH SarabunIT๙"/>
          <w:sz w:val="24"/>
          <w:szCs w:val="32"/>
        </w:rPr>
        <w:t xml:space="preserve">Organization of Integrity) </w:t>
      </w:r>
      <w:r w:rsidRPr="00CB5C8F">
        <w:rPr>
          <w:rFonts w:ascii="TH SarabunIT๙" w:hAnsi="TH SarabunIT๙" w:cs="TH SarabunIT๙"/>
          <w:sz w:val="24"/>
          <w:szCs w:val="32"/>
          <w:cs/>
        </w:rPr>
        <w:t>ของระบบราชการให้เข้มแข็งและยั่งยืน</w:t>
      </w:r>
    </w:p>
    <w:p w:rsidR="00CB5C8F" w:rsidRP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4. เพื่อก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B23AB9">
        <w:rPr>
          <w:rFonts w:ascii="TH SarabunIT๙" w:hAnsi="TH SarabunIT๙" w:cs="TH SarabunIT๙"/>
          <w:sz w:val="24"/>
          <w:szCs w:val="32"/>
          <w:cs/>
        </w:rPr>
        <w:t>หนดมาตรการ แนวทาง และกลไกในการป</w:t>
      </w:r>
      <w:r w:rsidR="00B23AB9"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CB5C8F">
        <w:rPr>
          <w:rFonts w:ascii="TH SarabunIT๙" w:hAnsi="TH SarabunIT๙" w:cs="TH SarabunIT๙"/>
          <w:sz w:val="24"/>
          <w:szCs w:val="32"/>
          <w:cs/>
        </w:rPr>
        <w:t>องกันการให้/รับสินบนหรือประโยชน์อื่นใด</w:t>
      </w:r>
    </w:p>
    <w:p w:rsid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5. เพื่อก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หนดแนวทางการรับค่า รับรอง หรือข</w:t>
      </w:r>
      <w:r>
        <w:rPr>
          <w:rFonts w:ascii="TH SarabunIT๙" w:hAnsi="TH SarabunIT๙" w:cs="TH SarabunIT๙"/>
          <w:sz w:val="24"/>
          <w:szCs w:val="32"/>
          <w:cs/>
        </w:rPr>
        <w:t>องขวัญของผู้บริหารและข้าราชการต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</w:t>
      </w:r>
      <w:r>
        <w:rPr>
          <w:rFonts w:ascii="TH SarabunIT๙" w:hAnsi="TH SarabunIT๙" w:cs="TH SarabunIT๙"/>
          <w:sz w:val="24"/>
          <w:szCs w:val="32"/>
          <w:cs/>
        </w:rPr>
        <w:t>ในสังกัดสถานีต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รวจภูธร</w:t>
      </w:r>
      <w:r>
        <w:rPr>
          <w:rFonts w:ascii="TH SarabunIT๙" w:hAnsi="TH SarabunIT๙" w:cs="TH SarabunIT๙" w:hint="cs"/>
          <w:sz w:val="24"/>
          <w:szCs w:val="32"/>
          <w:cs/>
        </w:rPr>
        <w:t>สะเมิง</w:t>
      </w:r>
      <w:r w:rsidRPr="00CB5C8F">
        <w:rPr>
          <w:rFonts w:ascii="TH SarabunIT๙" w:hAnsi="TH SarabunIT๙" w:cs="TH SarabunIT๙"/>
          <w:sz w:val="24"/>
          <w:szCs w:val="32"/>
          <w:cs/>
        </w:rPr>
        <w:t xml:space="preserve"> ให้เป็นไปตามกฎหมายและระเบียบข้อบังคับที่เกี่ยวข้อง</w:t>
      </w:r>
    </w:p>
    <w:p w:rsid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</w:p>
    <w:p w:rsid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</w:p>
    <w:p w:rsidR="00CB5C8F" w:rsidRDefault="00CB5C8F" w:rsidP="00CB5C8F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24"/>
          <w:szCs w:val="32"/>
        </w:rPr>
      </w:pPr>
    </w:p>
    <w:p w:rsidR="00CB5C8F" w:rsidRDefault="00CB5C8F" w:rsidP="00CB5C8F">
      <w:pPr>
        <w:tabs>
          <w:tab w:val="left" w:pos="1418"/>
        </w:tabs>
        <w:contextualSpacing/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 w:rsidRPr="00CB5C8F">
        <w:rPr>
          <w:rFonts w:ascii="TH SarabunIT๙" w:hAnsi="TH SarabunIT๙" w:cs="TH SarabunIT๙"/>
          <w:b/>
          <w:bCs/>
          <w:sz w:val="24"/>
          <w:szCs w:val="32"/>
          <w:cs/>
        </w:rPr>
        <w:t>/</w:t>
      </w:r>
      <w:r w:rsidRPr="00CB5C8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CB5C8F">
        <w:rPr>
          <w:rFonts w:ascii="TH SarabunIT๙" w:hAnsi="TH SarabunIT๙" w:cs="TH SarabunIT๙"/>
          <w:b/>
          <w:bCs/>
          <w:sz w:val="24"/>
          <w:szCs w:val="32"/>
          <w:cs/>
        </w:rPr>
        <w:t>6. เพื่อสนับสนุน...</w:t>
      </w:r>
    </w:p>
    <w:p w:rsidR="00CB5C8F" w:rsidRDefault="00CB5C8F" w:rsidP="00CB5C8F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32"/>
          <w:szCs w:val="40"/>
        </w:rPr>
      </w:pPr>
      <w:r w:rsidRPr="00CB5C8F">
        <w:rPr>
          <w:rFonts w:ascii="TH SarabunIT๙" w:hAnsi="TH SarabunIT๙" w:cs="TH SarabunIT๙"/>
          <w:sz w:val="32"/>
          <w:szCs w:val="40"/>
        </w:rPr>
        <w:lastRenderedPageBreak/>
        <w:t>-2-</w:t>
      </w:r>
    </w:p>
    <w:p w:rsidR="00CB5C8F" w:rsidRPr="00CB5C8F" w:rsidRDefault="00CB5C8F" w:rsidP="00CB5C8F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32"/>
          <w:szCs w:val="40"/>
        </w:rPr>
      </w:pPr>
    </w:p>
    <w:p w:rsidR="00CB5C8F" w:rsidRDefault="00CB5C8F" w:rsidP="00CB5C8F">
      <w:pPr>
        <w:tabs>
          <w:tab w:val="left" w:pos="1418"/>
        </w:tabs>
        <w:contextualSpacing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6.  </w:t>
      </w:r>
      <w:r>
        <w:rPr>
          <w:rFonts w:ascii="TH SarabunIT๙" w:hAnsi="TH SarabunIT๙" w:cs="TH SarabunIT๙"/>
          <w:sz w:val="24"/>
          <w:szCs w:val="32"/>
          <w:cs/>
        </w:rPr>
        <w:t>เพื่อสนับสนุนและยกระดับการด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B5C8F">
        <w:rPr>
          <w:rFonts w:ascii="TH SarabunIT๙" w:hAnsi="TH SarabunIT๙" w:cs="TH SarabunIT๙"/>
          <w:sz w:val="24"/>
          <w:szCs w:val="32"/>
          <w:cs/>
        </w:rPr>
        <w:t>เนินการภายใต้ยุทธศาสตร์ชาติแผนแม่บทภายใต้ยุทธศาสตร์ชา</w:t>
      </w:r>
      <w:r>
        <w:rPr>
          <w:rFonts w:ascii="TH SarabunIT๙" w:hAnsi="TH SarabunIT๙" w:cs="TH SarabunIT๙"/>
          <w:sz w:val="24"/>
          <w:szCs w:val="32"/>
          <w:cs/>
        </w:rPr>
        <w:t>ติและแผนการปฏิรูปประเทศด้านการป</w:t>
      </w:r>
      <w:r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CB5C8F">
        <w:rPr>
          <w:rFonts w:ascii="TH SarabunIT๙" w:hAnsi="TH SarabunIT๙" w:cs="TH SarabunIT๙"/>
          <w:sz w:val="24"/>
          <w:szCs w:val="32"/>
          <w:cs/>
        </w:rPr>
        <w:t>องกันและปราบปรามการทุจริตและประพฤติมิชอบ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CB5C8F">
        <w:rPr>
          <w:rFonts w:ascii="TH SarabunIT๙" w:hAnsi="TH SarabunIT๙" w:cs="TH SarabunIT๙"/>
          <w:sz w:val="24"/>
          <w:szCs w:val="32"/>
        </w:rPr>
        <w:t>ITA)</w:t>
      </w:r>
    </w:p>
    <w:p w:rsidR="00CB5C8F" w:rsidRPr="00CB5C8F" w:rsidRDefault="00CB5C8F" w:rsidP="00CB5C8F">
      <w:pPr>
        <w:tabs>
          <w:tab w:val="left" w:pos="1418"/>
        </w:tabs>
        <w:contextualSpacing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</w:t>
      </w:r>
      <w:r w:rsidRPr="00CB5C8F">
        <w:rPr>
          <w:rFonts w:ascii="TH SarabunIT๙" w:hAnsi="TH SarabunIT๙" w:cs="TH SarabunIT๙"/>
          <w:b/>
          <w:bCs/>
          <w:sz w:val="24"/>
          <w:szCs w:val="32"/>
          <w:cs/>
        </w:rPr>
        <w:t>ขอบเขตการบังคับใช้</w:t>
      </w:r>
    </w:p>
    <w:p w:rsidR="00CB5C8F" w:rsidRPr="00CB5C8F" w:rsidRDefault="00CB5C8F" w:rsidP="00CB5C8F">
      <w:pPr>
        <w:tabs>
          <w:tab w:val="left" w:pos="1418"/>
        </w:tabs>
        <w:contextualSpacing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</w:t>
      </w:r>
      <w:r w:rsidR="00DD73C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ใช้บังคับกับข้าราชการต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>
        <w:rPr>
          <w:rFonts w:ascii="TH SarabunIT๙" w:hAnsi="TH SarabunIT๙" w:cs="TH SarabunIT๙"/>
          <w:sz w:val="24"/>
          <w:szCs w:val="32"/>
          <w:cs/>
        </w:rPr>
        <w:t>รวจในสังกัดสถานีตำ</w:t>
      </w:r>
      <w:r w:rsidRPr="00CB5C8F">
        <w:rPr>
          <w:rFonts w:ascii="TH SarabunIT๙" w:hAnsi="TH SarabunIT๙" w:cs="TH SarabunIT๙"/>
          <w:sz w:val="24"/>
          <w:szCs w:val="32"/>
          <w:cs/>
        </w:rPr>
        <w:t>รวจภูธร</w:t>
      </w:r>
      <w:r>
        <w:rPr>
          <w:rFonts w:ascii="TH SarabunIT๙" w:hAnsi="TH SarabunIT๙" w:cs="TH SarabunIT๙" w:hint="cs"/>
          <w:sz w:val="24"/>
          <w:szCs w:val="32"/>
          <w:cs/>
        </w:rPr>
        <w:t>สะเมิง</w:t>
      </w:r>
      <w:r w:rsidRPr="00CB5C8F">
        <w:rPr>
          <w:rFonts w:ascii="TH SarabunIT๙" w:hAnsi="TH SarabunIT๙" w:cs="TH SarabunIT๙"/>
          <w:sz w:val="24"/>
          <w:szCs w:val="32"/>
          <w:cs/>
        </w:rPr>
        <w:t xml:space="preserve"> ทุกนาย</w:t>
      </w:r>
    </w:p>
    <w:p w:rsidR="00CB5C8F" w:rsidRPr="00DD73C0" w:rsidRDefault="00DD73C0" w:rsidP="00DD73C0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3C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DD73C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CB5C8F" w:rsidRPr="00DD73C0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</w:p>
    <w:p w:rsidR="00CB5C8F" w:rsidRPr="00CB5C8F" w:rsidRDefault="00CB5C8F" w:rsidP="00DD73C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Pr="00CB5C8F">
        <w:rPr>
          <w:rFonts w:ascii="TH SarabunPSK" w:hAnsi="TH SarabunPSK" w:cs="TH SarabunPSK"/>
          <w:sz w:val="32"/>
          <w:szCs w:val="32"/>
          <w:cs/>
        </w:rPr>
        <w:t>สินบน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หมายถึง ทรัพย์สินหรือประโยชน์อย่างอื่นที่ให้แก่บุคคลเพื่อให้ผู้นั้นกระท</w:t>
      </w:r>
      <w:r w:rsidR="00DD73C0">
        <w:rPr>
          <w:rFonts w:ascii="TH SarabunPSK" w:hAnsi="TH SarabunPSK" w:cs="TH SarabunPSK" w:hint="cs"/>
          <w:sz w:val="32"/>
          <w:szCs w:val="32"/>
          <w:cs/>
        </w:rPr>
        <w:t>ำ</w:t>
      </w:r>
      <w:r w:rsidRPr="00CB5C8F">
        <w:rPr>
          <w:rFonts w:ascii="TH SarabunPSK" w:hAnsi="TH SarabunPSK" w:cs="TH SarabunPSK"/>
          <w:sz w:val="32"/>
          <w:szCs w:val="32"/>
          <w:cs/>
        </w:rPr>
        <w:t>การหรือ</w:t>
      </w:r>
      <w:r w:rsidR="00DD73C0">
        <w:rPr>
          <w:rFonts w:ascii="TH SarabunPSK" w:hAnsi="TH SarabunPSK" w:cs="TH SarabunPSK"/>
          <w:sz w:val="32"/>
          <w:szCs w:val="32"/>
          <w:cs/>
        </w:rPr>
        <w:t>ละเว้นไม่กระท</w:t>
      </w:r>
      <w:r w:rsidR="00DD73C0">
        <w:rPr>
          <w:rFonts w:ascii="TH SarabunPSK" w:hAnsi="TH SarabunPSK" w:cs="TH SarabunPSK" w:hint="cs"/>
          <w:sz w:val="32"/>
          <w:szCs w:val="32"/>
          <w:cs/>
        </w:rPr>
        <w:t>ำ</w:t>
      </w:r>
      <w:r w:rsidR="00DD73C0">
        <w:rPr>
          <w:rFonts w:ascii="TH SarabunPSK" w:hAnsi="TH SarabunPSK" w:cs="TH SarabunPSK"/>
          <w:sz w:val="32"/>
          <w:szCs w:val="32"/>
          <w:cs/>
        </w:rPr>
        <w:t>การอย่างใดในต</w:t>
      </w:r>
      <w:r w:rsidR="00DD73C0">
        <w:rPr>
          <w:rFonts w:ascii="TH SarabunPSK" w:hAnsi="TH SarabunPSK" w:cs="TH SarabunPSK" w:hint="cs"/>
          <w:sz w:val="32"/>
          <w:szCs w:val="32"/>
          <w:cs/>
        </w:rPr>
        <w:t>ำ</w:t>
      </w:r>
      <w:r w:rsidRPr="00CB5C8F">
        <w:rPr>
          <w:rFonts w:ascii="TH SarabunPSK" w:hAnsi="TH SarabunPSK" w:cs="TH SarabunPSK"/>
          <w:sz w:val="32"/>
          <w:szCs w:val="32"/>
          <w:cs/>
        </w:rPr>
        <w:t>แหน่งหน้าที่ไม่ว่าการนั้นชอบหรือมิชอบด้วยกฎหมายตามที่ผู้จ่ายเงินสินบนต้องการ</w:t>
      </w:r>
    </w:p>
    <w:p w:rsidR="00CB5C8F" w:rsidRPr="00CB5C8F" w:rsidRDefault="00CB5C8F" w:rsidP="0002094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="00DD73C0">
        <w:rPr>
          <w:rFonts w:ascii="TH SarabunPSK" w:hAnsi="TH SarabunPSK" w:cs="TH SarabunPSK"/>
          <w:sz w:val="32"/>
          <w:szCs w:val="32"/>
          <w:cs/>
        </w:rPr>
        <w:t>ของขวัญ ของก</w:t>
      </w:r>
      <w:r w:rsidR="00DD73C0">
        <w:rPr>
          <w:rFonts w:ascii="TH SarabunPSK" w:hAnsi="TH SarabunPSK" w:cs="TH SarabunPSK" w:hint="cs"/>
          <w:sz w:val="32"/>
          <w:szCs w:val="32"/>
          <w:cs/>
        </w:rPr>
        <w:t>ำ</w:t>
      </w:r>
      <w:r w:rsidRPr="00CB5C8F">
        <w:rPr>
          <w:rFonts w:ascii="TH SarabunPSK" w:hAnsi="TH SarabunPSK" w:cs="TH SarabunPSK"/>
          <w:sz w:val="32"/>
          <w:szCs w:val="32"/>
          <w:cs/>
        </w:rPr>
        <w:t>นัล หรือประโยชน์อื่นใดที่ส่งผลต่อการปฏิบัติหน้าที่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หมายความว่า เงินทรัพย์สิน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หรือการอื่นใดในการปฏิบัติหน้าที่ให้เป็นไปในลักษณะที่เอื้อประโยชน์ไปในทางทุจริตต่อผู้ให้ของขวัญทั้งในอดีตหรือในขณะรับหรือในอนาคต</w:t>
      </w:r>
    </w:p>
    <w:p w:rsidR="00CB5C8F" w:rsidRPr="00CB5C8F" w:rsidRDefault="00CB5C8F" w:rsidP="0002094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Pr="00CB5C8F">
        <w:rPr>
          <w:rFonts w:ascii="TH SarabunPSK" w:hAnsi="TH SarabunPSK" w:cs="TH SarabunPSK"/>
          <w:sz w:val="32"/>
          <w:szCs w:val="32"/>
          <w:cs/>
        </w:rPr>
        <w:t>ทรัพย์สิน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หมายถึง ทรัพย์และวัตถุที่ไม่มีรูปร่าง ซึ่งอาจมีราคาและอาจถือครองเอาไว้ได้เช่น เงิน บ้าน รถยนต์ หุ้น</w:t>
      </w:r>
    </w:p>
    <w:p w:rsidR="00CB5C8F" w:rsidRPr="00CB5C8F" w:rsidRDefault="00CB5C8F" w:rsidP="0002094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Pr="00CB5C8F">
        <w:rPr>
          <w:rFonts w:ascii="TH SarabunPSK" w:hAnsi="TH SarabunPSK" w:cs="TH SarabunPSK"/>
          <w:sz w:val="32"/>
          <w:szCs w:val="32"/>
          <w:cs/>
        </w:rPr>
        <w:t>การรับทรัพย์สินหรือประโยชน์อื่นใดโดยธรรมจรรยา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หมายถึง การรับทรัพย์สินหรือประโยชน์อื่นใดจากญาติหรือจากบุคคลที่ให้กันในโอกาสต่าง ๆ โดยปกติตามขนบธรรมเนียมประเพณีหรือวัฒนธรรม หรือให้กันตามมารยาทที่ปฏิบัติกันในสังคม</w:t>
      </w:r>
    </w:p>
    <w:p w:rsidR="00CB5C8F" w:rsidRPr="00CB5C8F" w:rsidRDefault="00CB5C8F" w:rsidP="0002094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Pr="00CB5C8F">
        <w:rPr>
          <w:rFonts w:ascii="TH SarabunPSK" w:hAnsi="TH SarabunPSK" w:cs="TH SarabunPSK"/>
          <w:sz w:val="32"/>
          <w:szCs w:val="32"/>
          <w:cs/>
        </w:rPr>
        <w:t>ญาติ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หมายถึง ผู้บุพการี ผู้สืบสันดาน พี่น้องร่วมบิดามารดา หรือร่วมบิดาหรือมารดา</w:t>
      </w:r>
      <w:r w:rsidR="00020941">
        <w:rPr>
          <w:rFonts w:ascii="TH SarabunPSK" w:hAnsi="TH SarabunPSK" w:cs="TH SarabunPSK"/>
          <w:sz w:val="32"/>
          <w:szCs w:val="32"/>
          <w:cs/>
        </w:rPr>
        <w:t>เดียวกัน ลุง ป</w:t>
      </w:r>
      <w:r w:rsidR="00020941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CB5C8F">
        <w:rPr>
          <w:rFonts w:ascii="TH SarabunPSK" w:hAnsi="TH SarabunPSK" w:cs="TH SarabunPSK"/>
          <w:sz w:val="32"/>
          <w:szCs w:val="32"/>
          <w:cs/>
        </w:rPr>
        <w:t xml:space="preserve"> น้า อา คู่สมรส ผู้บุพการีหรือผู้สืบสันดานของคู่สมรส บุตรบุญธรรมหรือผู้รับบุตรบุญธรรม</w:t>
      </w:r>
    </w:p>
    <w:p w:rsidR="00CB5C8F" w:rsidRPr="00CB5C8F" w:rsidRDefault="00CB5C8F" w:rsidP="0002094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B5C8F">
        <w:rPr>
          <w:rFonts w:ascii="TH SarabunPSK" w:hAnsi="TH SarabunPSK" w:cs="TH SarabunPSK"/>
          <w:sz w:val="32"/>
          <w:szCs w:val="32"/>
        </w:rPr>
        <w:t>“</w:t>
      </w:r>
      <w:r w:rsidRPr="00CB5C8F">
        <w:rPr>
          <w:rFonts w:ascii="TH SarabunPSK" w:hAnsi="TH SarabunPSK" w:cs="TH SarabunPSK"/>
          <w:sz w:val="32"/>
          <w:szCs w:val="32"/>
          <w:cs/>
        </w:rPr>
        <w:t>ประโยชน์อื่นใด</w:t>
      </w:r>
      <w:r w:rsidRPr="00CB5C8F">
        <w:rPr>
          <w:rFonts w:ascii="TH SarabunPSK" w:hAnsi="TH SarabunPSK" w:cs="TH SarabunPSK"/>
          <w:sz w:val="32"/>
          <w:szCs w:val="32"/>
        </w:rPr>
        <w:t xml:space="preserve">” </w:t>
      </w:r>
      <w:r w:rsidRPr="00CB5C8F">
        <w:rPr>
          <w:rFonts w:ascii="TH SarabunPSK" w:hAnsi="TH SarabunPSK" w:cs="TH SarabunPSK"/>
          <w:sz w:val="32"/>
          <w:szCs w:val="32"/>
          <w:cs/>
        </w:rPr>
        <w:t>หมายถึง สิ่งที่มีมูลค่า ได้แก่ การลดราคา การรับความบันเทิง การรับบริการ การรับการฝึกอบรม หรือสิ่งอื่นใดในลักษณะเดียวกัน</w:t>
      </w:r>
    </w:p>
    <w:p w:rsidR="00CB5C8F" w:rsidRPr="00CB5C8F" w:rsidRDefault="00020941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B5C8F" w:rsidRPr="00CB5C8F">
        <w:rPr>
          <w:rFonts w:ascii="TH SarabunPSK" w:hAnsi="TH SarabunPSK" w:cs="TH SarabunPSK"/>
          <w:sz w:val="32"/>
          <w:szCs w:val="32"/>
        </w:rPr>
        <w:t>“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การปฏิบัติหน้าที่</w:t>
      </w:r>
      <w:r w:rsidR="00CB5C8F" w:rsidRPr="00CB5C8F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หมายความว่า เป็นการกระท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หรือการปฏิบัติหน้าที่ของเจ้าหน้าที่รัฐ</w:t>
      </w:r>
      <w:r>
        <w:rPr>
          <w:rFonts w:ascii="TH SarabunPSK" w:hAnsi="TH SarabunPSK" w:cs="TH SarabunPSK"/>
          <w:sz w:val="32"/>
          <w:szCs w:val="32"/>
          <w:cs/>
        </w:rPr>
        <w:t>ในต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แหน่งที่ได้รับการแต่งตั้งหรือได้รับมอบหมายให้ปฏิบัติหน้าที่ใดหน้าที่หนึ่งหรือให้รักษาราชการแทนในหน้าที่ใดหน้าที่หนึ่งทั้งเป็นการทั่วไปและ</w:t>
      </w:r>
      <w:r>
        <w:rPr>
          <w:rFonts w:ascii="TH SarabunPSK" w:hAnsi="TH SarabunPSK" w:cs="TH SarabunPSK"/>
          <w:sz w:val="32"/>
          <w:szCs w:val="32"/>
          <w:cs/>
        </w:rPr>
        <w:t>เป็นการเฉพาะในฐานะเจ้าหน้าที่ต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รวจที่กฎหมายได้ก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  <w:cs/>
        </w:rPr>
        <w:t>หน้าที่ไว้หรือเป็นการกระท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ไปตามอ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าจหน้าที่ที่กฎหมายระบุไว้ให้มีอ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นาจหน้าที่ของตำ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</w:t>
      </w:r>
    </w:p>
    <w:p w:rsidR="00CB5C8F" w:rsidRPr="00CB5C8F" w:rsidRDefault="00020941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B5C8F" w:rsidRPr="00CB5C8F">
        <w:rPr>
          <w:rFonts w:ascii="TH SarabunPSK" w:hAnsi="TH SarabunPSK" w:cs="TH SarabunPSK"/>
          <w:sz w:val="32"/>
          <w:szCs w:val="32"/>
        </w:rPr>
        <w:t>“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 w:rsidR="00CB5C8F" w:rsidRPr="00CB5C8F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หมายความว่า ผู้ก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กับการสถานีต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</w:t>
      </w:r>
      <w:r w:rsidR="00A94A10">
        <w:rPr>
          <w:rFonts w:ascii="TH SarabunPSK" w:hAnsi="TH SarabunPSK" w:cs="TH SarabunPSK" w:hint="cs"/>
          <w:sz w:val="32"/>
          <w:szCs w:val="32"/>
          <w:cs/>
        </w:rPr>
        <w:t>ภูธรสะเมิง</w:t>
      </w:r>
      <w:r w:rsidR="00A94A10">
        <w:rPr>
          <w:rFonts w:ascii="TH SarabunPSK" w:hAnsi="TH SarabunPSK" w:cs="TH SarabunPSK"/>
          <w:sz w:val="32"/>
          <w:szCs w:val="32"/>
          <w:cs/>
        </w:rPr>
        <w:t xml:space="preserve"> ที่มีอ</w:t>
      </w:r>
      <w:r w:rsidR="00A94A10"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นาจหน้าที่</w:t>
      </w:r>
      <w:r w:rsidR="00A94A10">
        <w:rPr>
          <w:rFonts w:ascii="TH SarabunPSK" w:hAnsi="TH SarabunPSK" w:cs="TH SarabunPSK"/>
          <w:sz w:val="32"/>
          <w:szCs w:val="32"/>
          <w:cs/>
        </w:rPr>
        <w:t>ในการสั่งการ ก</w:t>
      </w:r>
      <w:r w:rsidR="00A94A10"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กับ ต</w:t>
      </w:r>
      <w:r w:rsidR="00A94A10">
        <w:rPr>
          <w:rFonts w:ascii="TH SarabunPSK" w:hAnsi="TH SarabunPSK" w:cs="TH SarabunPSK"/>
          <w:sz w:val="32"/>
          <w:szCs w:val="32"/>
          <w:cs/>
        </w:rPr>
        <w:t>ิดตาม และตรวจสอบเจ้าหน้าที่ต</w:t>
      </w:r>
      <w:r w:rsidR="00A94A10"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รวจในสังกัด</w:t>
      </w:r>
    </w:p>
    <w:p w:rsidR="00CB5C8F" w:rsidRPr="00CB5C8F" w:rsidRDefault="00A94A10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B5C8F" w:rsidRPr="00CB5C8F">
        <w:rPr>
          <w:rFonts w:ascii="TH SarabunPSK" w:hAnsi="TH SarabunPSK" w:cs="TH SarabunPSK"/>
          <w:sz w:val="32"/>
          <w:szCs w:val="32"/>
        </w:rPr>
        <w:t>“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ผู้ใต้บังคับบัญชา</w:t>
      </w:r>
      <w:r w:rsidR="00CB5C8F" w:rsidRPr="00CB5C8F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หมายถึง 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รวจในสังกัด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ทุกนายนอกเหนือจากผู้บังคับบัญชา</w:t>
      </w:r>
    </w:p>
    <w:p w:rsidR="00CB5C8F" w:rsidRPr="00A94A10" w:rsidRDefault="00A94A10" w:rsidP="00CB5C8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B5C8F" w:rsidRPr="00A94A10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แนวปฏิบัติในการป้องกันการรับสินบน</w:t>
      </w:r>
    </w:p>
    <w:p w:rsidR="00CB5C8F" w:rsidRPr="00CB5C8F" w:rsidRDefault="00A94A10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ห้ามมิให้ข้าราชการต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รวจในสังกัดสถานีต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 xml:space="preserve"> เข้าไปมีส่วนเกี่ยวข้องในการให้หรือรับสินบนทุกรูปแบบไม่ว่าทางตรงหรือทางอ้อม</w:t>
      </w:r>
    </w:p>
    <w:p w:rsidR="00CB5C8F" w:rsidRDefault="00A94A10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ห้ามมิให้ข้าราชการต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รวจในสังกัดสถานีต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เรียกร้องหรือรับสินบนเพื่อประโยชน์ส่วนตน หรือประโยชน์ของ บุคคลอื่น</w:t>
      </w:r>
    </w:p>
    <w:p w:rsidR="00A94A10" w:rsidRPr="00520BCB" w:rsidRDefault="00520BCB" w:rsidP="00520BCB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0B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520BCB">
        <w:rPr>
          <w:rFonts w:ascii="TH SarabunPSK" w:hAnsi="TH SarabunPSK" w:cs="TH SarabunPSK"/>
          <w:b/>
          <w:bCs/>
          <w:sz w:val="32"/>
          <w:szCs w:val="32"/>
          <w:cs/>
        </w:rPr>
        <w:t>3. ให้ถือปฏิบัติ</w:t>
      </w:r>
      <w:r w:rsidRPr="00520BCB">
        <w:rPr>
          <w:rFonts w:ascii="TH SarabunPSK" w:hAnsi="TH SarabunPSK" w:cs="TH SarabunPSK"/>
          <w:b/>
          <w:bCs/>
          <w:sz w:val="32"/>
          <w:szCs w:val="32"/>
        </w:rPr>
        <w:t>…</w:t>
      </w:r>
    </w:p>
    <w:p w:rsidR="00A94A10" w:rsidRDefault="00A94A10" w:rsidP="00A94A1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3401F3" w:rsidRDefault="003401F3" w:rsidP="00A94A1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91EC0" w:rsidRDefault="00A94A10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B5C8F" w:rsidRPr="00CB5C8F">
        <w:rPr>
          <w:rFonts w:ascii="TH SarabunPSK" w:hAnsi="TH SarabunPSK" w:cs="TH SarabunPSK"/>
          <w:sz w:val="32"/>
          <w:szCs w:val="32"/>
          <w:cs/>
        </w:rPr>
        <w:t>3. ให้ถือปฏิบัติตามนโยบายการต่อต้านการทุจริต</w:t>
      </w:r>
      <w:proofErr w:type="spellStart"/>
      <w:r w:rsidR="00CB5C8F" w:rsidRPr="00CB5C8F">
        <w:rPr>
          <w:rFonts w:ascii="TH SarabunPSK" w:hAnsi="TH SarabunPSK" w:cs="TH SarabunPSK"/>
          <w:sz w:val="32"/>
          <w:szCs w:val="32"/>
          <w:cs/>
        </w:rPr>
        <w:t>คอร์รัป</w:t>
      </w:r>
      <w:proofErr w:type="spellEnd"/>
      <w:r w:rsidR="00CB5C8F" w:rsidRPr="00CB5C8F">
        <w:rPr>
          <w:rFonts w:ascii="TH SarabunPSK" w:hAnsi="TH SarabunPSK" w:cs="TH SarabunPSK"/>
          <w:sz w:val="32"/>
          <w:szCs w:val="32"/>
          <w:cs/>
        </w:rPr>
        <w:t xml:space="preserve">ชัน โดยไม่เข้าไปเกี่ยวข้องกับการทุจริต </w:t>
      </w:r>
    </w:p>
    <w:p w:rsidR="00435B06" w:rsidRDefault="00CB5C8F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B5C8F">
        <w:rPr>
          <w:rFonts w:ascii="TH SarabunPSK" w:hAnsi="TH SarabunPSK" w:cs="TH SarabunPSK"/>
          <w:sz w:val="32"/>
          <w:szCs w:val="32"/>
          <w:cs/>
        </w:rPr>
        <w:t>คอร์รัป</w:t>
      </w:r>
      <w:proofErr w:type="spellEnd"/>
      <w:r w:rsidRPr="00CB5C8F">
        <w:rPr>
          <w:rFonts w:ascii="TH SarabunPSK" w:hAnsi="TH SarabunPSK" w:cs="TH SarabunPSK"/>
          <w:sz w:val="32"/>
          <w:szCs w:val="32"/>
          <w:cs/>
        </w:rPr>
        <w:t>ชันไม่ว่าจะโดยทางตรงหรือทางอ้อม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1EC0">
        <w:rPr>
          <w:rFonts w:ascii="TH SarabunPSK" w:hAnsi="TH SarabunPSK" w:cs="TH SarabunPSK"/>
          <w:sz w:val="32"/>
          <w:szCs w:val="32"/>
        </w:rPr>
        <w:t xml:space="preserve">4. </w:t>
      </w:r>
      <w:r w:rsidRPr="00591EC0">
        <w:rPr>
          <w:rFonts w:ascii="TH SarabunPSK" w:hAnsi="TH SarabunPSK" w:cs="TH SarabunPSK"/>
          <w:sz w:val="32"/>
          <w:szCs w:val="32"/>
          <w:cs/>
        </w:rPr>
        <w:t>การปฏิบัติงานในหน้าที่ให้ถือปฏิ</w:t>
      </w:r>
      <w:r>
        <w:rPr>
          <w:rFonts w:ascii="TH SarabunPSK" w:hAnsi="TH SarabunPSK" w:cs="TH SarabunPSK"/>
          <w:sz w:val="32"/>
          <w:szCs w:val="32"/>
          <w:cs/>
        </w:rPr>
        <w:t>บัติตาม ข้อบังคับ ระเบียบวินัยต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 และกฎหมายที่เกี่ยวข้องอย่างเคร่งครัด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1EC0">
        <w:rPr>
          <w:rFonts w:ascii="TH SarabunPSK" w:hAnsi="TH SarabunPSK" w:cs="TH SarabunPSK"/>
          <w:sz w:val="32"/>
          <w:szCs w:val="32"/>
        </w:rPr>
        <w:t xml:space="preserve">5. </w:t>
      </w:r>
      <w:r w:rsidRPr="00591EC0">
        <w:rPr>
          <w:rFonts w:ascii="TH SarabunPSK" w:hAnsi="TH SarabunPSK" w:cs="TH SarabunPSK"/>
          <w:sz w:val="32"/>
          <w:szCs w:val="32"/>
          <w:cs/>
        </w:rPr>
        <w:t>ไม่กระท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การใด ๆ ที่เข้าข่ายเป็นการให้หรือรับสินบน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1EC0"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กับดูแลให้ด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เนินการการเบิกจ่ายค่าใช้จ่ายของหน่วยงานในสังกัดเป็นไปตามกฎหมายกฎระเบียบที่เกี่ยวข้องโดยเคร่งครัด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1EC0">
        <w:rPr>
          <w:rFonts w:ascii="TH SarabunPSK" w:hAnsi="TH SarabunPSK" w:cs="TH SarabunPSK"/>
          <w:sz w:val="32"/>
          <w:szCs w:val="32"/>
        </w:rPr>
        <w:t xml:space="preserve">7. </w:t>
      </w:r>
      <w:r w:rsidRPr="00591EC0">
        <w:rPr>
          <w:rFonts w:ascii="TH SarabunPSK" w:hAnsi="TH SarabunPSK" w:cs="TH SarabunPSK"/>
          <w:sz w:val="32"/>
          <w:szCs w:val="32"/>
          <w:cs/>
        </w:rPr>
        <w:t>การรับเงินบริจาคหรือเงินสนับสนุน ไม่ว่าจะเป็นเงิน วัตถุหรือทรัพย์สิน แก่กิจกรรมหรือโครงการใด ต้องปฏิบัติตามข้อบังคับ ระเบียบ ประกาศ อย่างเคร่งครัด และมีใบเสร็จรับเงินหรือหลักฐานการรับเงินประกอบ รายงานทุกครั้ง</w:t>
      </w:r>
    </w:p>
    <w:p w:rsid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1EC0">
        <w:rPr>
          <w:rFonts w:ascii="TH SarabunPSK" w:hAnsi="TH SarabunPSK" w:cs="TH SarabunPSK"/>
          <w:sz w:val="32"/>
          <w:szCs w:val="32"/>
        </w:rPr>
        <w:t xml:space="preserve">8. </w:t>
      </w:r>
      <w:r w:rsidRPr="00591EC0">
        <w:rPr>
          <w:rFonts w:ascii="TH SarabunPSK" w:hAnsi="TH SarabunPSK" w:cs="TH SarabunPSK"/>
          <w:sz w:val="32"/>
          <w:szCs w:val="32"/>
          <w:cs/>
        </w:rPr>
        <w:t>การรับทรัพย์สินหรือประโยชน์อื</w:t>
      </w:r>
      <w:r>
        <w:rPr>
          <w:rFonts w:ascii="TH SarabunPSK" w:hAnsi="TH SarabunPSK" w:cs="TH SarabunPSK"/>
          <w:sz w:val="32"/>
          <w:szCs w:val="32"/>
          <w:cs/>
        </w:rPr>
        <w:t>่นใด โดยธรรมจรรยา ให้ข้าราชการต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รวจในสังกัดสถานี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Pr="00591EC0">
        <w:rPr>
          <w:rFonts w:ascii="TH SarabunPSK" w:hAnsi="TH SarabunPSK" w:cs="TH SarabunPSK"/>
          <w:sz w:val="32"/>
          <w:szCs w:val="32"/>
          <w:cs/>
        </w:rPr>
        <w:t>ทุกนาย ให</w:t>
      </w:r>
      <w:r>
        <w:rPr>
          <w:rFonts w:ascii="TH SarabunPSK" w:hAnsi="TH SarabunPSK" w:cs="TH SarabunPSK"/>
          <w:sz w:val="32"/>
          <w:szCs w:val="32"/>
          <w:cs/>
        </w:rPr>
        <w:t>้ถือปฏิบัติตามประกาศคณะกรรมการป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91EC0">
        <w:rPr>
          <w:rFonts w:ascii="TH SarabunPSK" w:hAnsi="TH SarabunPSK" w:cs="TH SarabunPSK"/>
          <w:sz w:val="32"/>
          <w:szCs w:val="32"/>
          <w:cs/>
        </w:rPr>
        <w:t xml:space="preserve">องกันและปราบปรามการทุจริตแห่งชาติเรื่อง หลักเกณฑ์การรับทรัพย์สินหรือประโยชน์อื่นใดโดยธรรมจรรยาของเจ้าหน้าที่ พ.ศ. </w:t>
      </w:r>
      <w:r w:rsidRPr="00591EC0">
        <w:rPr>
          <w:rFonts w:ascii="TH SarabunPSK" w:hAnsi="TH SarabunPSK" w:cs="TH SarabunPSK"/>
          <w:sz w:val="32"/>
          <w:szCs w:val="32"/>
        </w:rPr>
        <w:t xml:space="preserve">2543 </w:t>
      </w:r>
      <w:r w:rsidRPr="00591EC0">
        <w:rPr>
          <w:rFonts w:ascii="TH SarabunPSK" w:hAnsi="TH SarabunPSK" w:cs="TH SarabunPSK"/>
          <w:sz w:val="32"/>
          <w:szCs w:val="32"/>
          <w:cs/>
        </w:rPr>
        <w:t>อย่างเคร่งครัด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1EC0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มาตรการการลงโทษ/การฝ่าฝืนแนวทางการปฏิบัติ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การฝ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591EC0">
        <w:rPr>
          <w:rFonts w:ascii="TH SarabunPSK" w:hAnsi="TH SarabunPSK" w:cs="TH SarabunPSK"/>
          <w:sz w:val="32"/>
          <w:szCs w:val="32"/>
          <w:cs/>
        </w:rPr>
        <w:t>ฝื</w:t>
      </w:r>
      <w:r>
        <w:rPr>
          <w:rFonts w:ascii="TH SarabunPSK" w:hAnsi="TH SarabunPSK" w:cs="TH SarabunPSK"/>
          <w:sz w:val="32"/>
          <w:szCs w:val="32"/>
          <w:cs/>
        </w:rPr>
        <w:t>นไม่ปฏิบัติตามนโยบายนี้ อาจถูกด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เนินการทางวินัยหรือด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เนินคดีอาญาหรือกฎหมายอื่นที่เกี่ยวข้อง รวมถึงผู้บังคับ</w:t>
      </w:r>
      <w:r>
        <w:rPr>
          <w:rFonts w:ascii="TH SarabunPSK" w:hAnsi="TH SarabunPSK" w:cs="TH SarabunPSK"/>
          <w:sz w:val="32"/>
          <w:szCs w:val="32"/>
          <w:cs/>
        </w:rPr>
        <w:t>บัญชาโดยตรงที่เพิกเฉยต่อการกระท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ผิดหรือรับทราบว่ามีการกระท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ผิดแต่ไม่ด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เนินการจัดการให้ถูกต้องซึ่งมีบทลงโทษทางวินัยจนถึงขั้นให้ไล่ออกจากราชการ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1EC0">
        <w:rPr>
          <w:rFonts w:ascii="TH SarabunPSK" w:hAnsi="TH SarabunPSK" w:cs="TH SarabunPSK"/>
          <w:sz w:val="32"/>
          <w:szCs w:val="32"/>
          <w:cs/>
        </w:rPr>
        <w:t>2. การไม่ได้รับรู้ถึงประกาศนโยบายฉบับนี้และ/หรือกฎหมายที่เกี่ยวข้องไม่สามารถใช้เป็นข้ออ้างในการไม่ปฏิบัติตามได้</w:t>
      </w:r>
    </w:p>
    <w:p w:rsid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ผู้บังคับบัญชาตามค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สั่งกรมต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 ที่ 1212/</w:t>
      </w:r>
      <w:r>
        <w:rPr>
          <w:rFonts w:ascii="TH SarabunPSK" w:hAnsi="TH SarabunPSK" w:cs="TH SarabunPSK"/>
          <w:sz w:val="32"/>
          <w:szCs w:val="32"/>
          <w:cs/>
        </w:rPr>
        <w:t>2537 ลงวันที่ 1 ตุลาคม 2537 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นาจ</w:t>
      </w:r>
      <w:r w:rsidR="00520BCB">
        <w:rPr>
          <w:rFonts w:ascii="TH SarabunPSK" w:hAnsi="TH SarabunPSK" w:cs="TH SarabunPSK"/>
          <w:sz w:val="32"/>
          <w:szCs w:val="32"/>
          <w:cs/>
        </w:rPr>
        <w:t>หน้าที่ในการก</w:t>
      </w:r>
      <w:r w:rsidR="00520BCB"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กับ ดูแล ให้ผู้ใต้บังคับบัญชาที่อยู่ในปกครองให้ยึดถือและปฏิบัติตามนโยบายนี้อย่างเคร่งครัด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1EC0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มาตรการการติดตามตรวจสอบ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="006A0A04">
        <w:rPr>
          <w:rFonts w:ascii="TH SarabunPSK" w:hAnsi="TH SarabunPSK" w:cs="TH SarabunPSK"/>
          <w:sz w:val="32"/>
          <w:szCs w:val="32"/>
          <w:cs/>
        </w:rPr>
        <w:t>. ผู้ก</w:t>
      </w:r>
      <w:r w:rsidR="006A0A04"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กับการสถา</w:t>
      </w:r>
      <w:r>
        <w:rPr>
          <w:rFonts w:ascii="TH SarabunPSK" w:hAnsi="TH SarabunPSK" w:cs="TH SarabunPSK"/>
          <w:sz w:val="32"/>
          <w:szCs w:val="32"/>
          <w:cs/>
        </w:rPr>
        <w:t>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Pr="00591EC0">
        <w:rPr>
          <w:rFonts w:ascii="TH SarabunPSK" w:hAnsi="TH SarabunPSK" w:cs="TH SarabunPSK"/>
          <w:sz w:val="32"/>
          <w:szCs w:val="32"/>
          <w:cs/>
        </w:rPr>
        <w:t xml:space="preserve"> ประกาศเจตจานงในการบริหารหน่วยงานอย่างซื่อสัตย์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91EC0">
        <w:rPr>
          <w:rFonts w:ascii="TH SarabunPSK" w:hAnsi="TH SarabunPSK" w:cs="TH SarabunPSK"/>
          <w:sz w:val="32"/>
          <w:szCs w:val="32"/>
          <w:cs/>
        </w:rPr>
        <w:t>สุจริต โปร่งใส และเป็นไปตามหลัก</w:t>
      </w:r>
      <w:proofErr w:type="spellStart"/>
      <w:r w:rsidRPr="00591EC0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591EC0">
        <w:rPr>
          <w:rFonts w:ascii="TH SarabunPSK" w:hAnsi="TH SarabunPSK" w:cs="TH SarabunPSK"/>
          <w:sz w:val="32"/>
          <w:szCs w:val="32"/>
          <w:cs/>
        </w:rPr>
        <w:t>บาลที่ดีโดยเผ</w:t>
      </w:r>
      <w:r>
        <w:rPr>
          <w:rFonts w:ascii="TH SarabunPSK" w:hAnsi="TH SarabunPSK" w:cs="TH SarabunPSK"/>
          <w:sz w:val="32"/>
          <w:szCs w:val="32"/>
          <w:cs/>
        </w:rPr>
        <w:t>ยแพร่ประชาสัมพันธ์ให้ข้าราชการต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รวจในสังกัดและผู้มีส่วนได้ส่วนเสียภายนอกทราบ</w:t>
      </w:r>
    </w:p>
    <w:p w:rsidR="00591EC0" w:rsidRPr="00591EC0" w:rsidRDefault="00591EC0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ให้ผู้บังคับบัญชาตามค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สั่งกรมต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 ที่ 1212/2537 ลงวันที่ 1 ตุลาคม 2537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6A0A04">
        <w:rPr>
          <w:rFonts w:ascii="TH SarabunPSK" w:hAnsi="TH SarabunPSK" w:cs="TH SarabunPSK"/>
          <w:sz w:val="32"/>
          <w:szCs w:val="32"/>
          <w:cs/>
        </w:rPr>
        <w:t>นาจหน้าที่ในการก</w:t>
      </w:r>
      <w:r w:rsidR="006A0A04"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กั</w:t>
      </w:r>
      <w:r>
        <w:rPr>
          <w:rFonts w:ascii="TH SarabunPSK" w:hAnsi="TH SarabunPSK" w:cs="TH SarabunPSK"/>
          <w:sz w:val="32"/>
          <w:szCs w:val="32"/>
          <w:cs/>
        </w:rPr>
        <w:t>บ ติดตาม และตรวจสอบเจ้าหน้าที่ต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รวจผู้ใต้บังคับบัญชาที่อยู่ในปกครองในสังกัดให้ปฏิบัติตนเป็นไปตามปร</w:t>
      </w:r>
      <w:r w:rsidR="00CD13CC">
        <w:rPr>
          <w:rFonts w:ascii="TH SarabunPSK" w:hAnsi="TH SarabunPSK" w:cs="TH SarabunPSK"/>
          <w:sz w:val="32"/>
          <w:szCs w:val="32"/>
          <w:cs/>
        </w:rPr>
        <w:t>ะกาศฉบับนี้ กรณีพบการกระท</w:t>
      </w:r>
      <w:r w:rsidR="00CD13CC"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ที่ฝ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591EC0">
        <w:rPr>
          <w:rFonts w:ascii="TH SarabunPSK" w:hAnsi="TH SarabunPSK" w:cs="TH SarabunPSK"/>
          <w:sz w:val="32"/>
          <w:szCs w:val="32"/>
          <w:cs/>
        </w:rPr>
        <w:t>ฝืนประกาศฉบับนี้ ให้รายงา</w:t>
      </w:r>
      <w:r w:rsidR="00CD13CC">
        <w:rPr>
          <w:rFonts w:ascii="TH SarabunPSK" w:hAnsi="TH SarabunPSK" w:cs="TH SarabunPSK"/>
          <w:sz w:val="32"/>
          <w:szCs w:val="32"/>
          <w:cs/>
        </w:rPr>
        <w:t>นผู้ก</w:t>
      </w:r>
      <w:r w:rsidR="00CD13CC"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กับการสถานี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Pr="00591EC0">
        <w:rPr>
          <w:rFonts w:ascii="TH SarabunPSK" w:hAnsi="TH SarabunPSK" w:cs="TH SarabunPSK"/>
          <w:sz w:val="32"/>
          <w:szCs w:val="32"/>
          <w:cs/>
        </w:rPr>
        <w:t xml:space="preserve"> ทราบโดยเร็ว</w:t>
      </w:r>
    </w:p>
    <w:p w:rsidR="00591EC0" w:rsidRPr="00591EC0" w:rsidRDefault="00CD13CC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 xml:space="preserve"> จะจัดให้มีการตรวจสอบ ประเมินผลการปฏิบัติตามแนวทาง</w:t>
      </w:r>
      <w:r>
        <w:rPr>
          <w:rFonts w:ascii="TH SarabunPSK" w:hAnsi="TH SarabunPSK" w:cs="TH SarabunPSK"/>
          <w:sz w:val="32"/>
          <w:szCs w:val="32"/>
          <w:cs/>
        </w:rPr>
        <w:t>ปฏิบัตินี้เป็นประจ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ทุกปีและจัดให้มีการทบทวนและปรับปรุงแนวทางการปฏิบัติตามความเหมาะสมหรืออย่างน้อยปีละหนึ่งครั้ง หรือตามการเปลี่ยนแปลงของปัจจัยต่าง ๆ ที่มีนัยส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คัญ</w:t>
      </w:r>
    </w:p>
    <w:p w:rsidR="00B306B2" w:rsidRDefault="00CD13CC" w:rsidP="00591E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4. ให้ฝ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ยอ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นวยการ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>
        <w:rPr>
          <w:rFonts w:ascii="TH SarabunPSK" w:hAnsi="TH SarabunPSK" w:cs="TH SarabunPSK"/>
          <w:sz w:val="32"/>
          <w:szCs w:val="32"/>
          <w:cs/>
        </w:rPr>
        <w:t xml:space="preserve">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ข้อมูลสถิติการรับของขวัญหรือประโยชน์อื่นใด พร้อมทั้งปัญหา อุปสรรค แ</w:t>
      </w:r>
      <w:r>
        <w:rPr>
          <w:rFonts w:ascii="TH SarabunPSK" w:hAnsi="TH SarabunPSK" w:cs="TH SarabunPSK"/>
          <w:sz w:val="32"/>
          <w:szCs w:val="32"/>
          <w:cs/>
        </w:rPr>
        <w:t>นวทางการแก้ไขแล้วรายงานให้ผู้ก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กับการสถานีต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รวจภูธร</w:t>
      </w:r>
      <w:r w:rsidR="007B4376"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591EC0" w:rsidRPr="00591EC0">
        <w:rPr>
          <w:rFonts w:ascii="TH SarabunPSK" w:hAnsi="TH SarabunPSK" w:cs="TH SarabunPSK"/>
          <w:sz w:val="32"/>
          <w:szCs w:val="32"/>
          <w:cs/>
        </w:rPr>
        <w:t>ทราบทุกไตรมาส</w:t>
      </w:r>
    </w:p>
    <w:p w:rsidR="00B306B2" w:rsidRDefault="00B306B2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B4376" w:rsidRDefault="007B4376" w:rsidP="007B437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7B4376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7B4376" w:rsidRDefault="0019411D" w:rsidP="001941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3401F3" w:rsidRDefault="003401F3" w:rsidP="001941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B4376" w:rsidRPr="007B4376" w:rsidRDefault="007B4376" w:rsidP="007B43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4376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ช่องทางการร</w:t>
      </w:r>
      <w:r w:rsidRPr="007B437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B4376">
        <w:rPr>
          <w:rFonts w:ascii="TH SarabunPSK" w:hAnsi="TH SarabunPSK" w:cs="TH SarabunPSK"/>
          <w:b/>
          <w:bCs/>
          <w:sz w:val="32"/>
          <w:szCs w:val="32"/>
          <w:cs/>
        </w:rPr>
        <w:t>องเรียน/แจ</w:t>
      </w:r>
      <w:r w:rsidRPr="007B437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B4376">
        <w:rPr>
          <w:rFonts w:ascii="TH SarabunPSK" w:hAnsi="TH SarabunPSK" w:cs="TH SarabunPSK"/>
          <w:b/>
          <w:bCs/>
          <w:sz w:val="32"/>
          <w:szCs w:val="32"/>
          <w:cs/>
        </w:rPr>
        <w:t>งเบาะแส</w:t>
      </w:r>
    </w:p>
    <w:p w:rsidR="007B4376" w:rsidRP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>1. ศูนย์รับแจ</w:t>
      </w:r>
      <w:r w:rsidR="003401F3">
        <w:rPr>
          <w:rFonts w:ascii="TH SarabunPSK" w:hAnsi="TH SarabunPSK" w:cs="TH SarabunPSK" w:hint="cs"/>
          <w:sz w:val="32"/>
          <w:szCs w:val="32"/>
          <w:cs/>
        </w:rPr>
        <w:t>้</w:t>
      </w:r>
      <w:r w:rsidRPr="007B4376">
        <w:rPr>
          <w:rFonts w:ascii="TH SarabunPSK" w:hAnsi="TH SarabunPSK" w:cs="TH SarabunPSK"/>
          <w:sz w:val="32"/>
          <w:szCs w:val="32"/>
          <w:cs/>
        </w:rPr>
        <w:t>งเบาะแสก</w:t>
      </w:r>
      <w:r>
        <w:rPr>
          <w:rFonts w:ascii="TH SarabunPSK" w:hAnsi="TH SarabunPSK" w:cs="TH SarabunPSK"/>
          <w:sz w:val="32"/>
          <w:szCs w:val="32"/>
          <w:cs/>
        </w:rPr>
        <w:t>ารทุจริตและประพฤติมิชอบ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B4376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</w:p>
    <w:p w:rsidR="007B4376" w:rsidRP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ทางไปรษณีย์โดยท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หนังสือร</w:t>
      </w:r>
      <w:r w:rsidR="003401F3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องเรียนถึง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B4376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Pr="007B4376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>
        <w:rPr>
          <w:rFonts w:ascii="TH SarabunPSK" w:hAnsi="TH SarabunPSK" w:cs="TH SarabunPSK" w:hint="cs"/>
          <w:sz w:val="32"/>
          <w:szCs w:val="32"/>
          <w:cs/>
        </w:rPr>
        <w:t>57</w:t>
      </w:r>
      <w:r w:rsidRPr="007B4376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B4376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สะเมิงใต้</w:t>
      </w:r>
      <w:r>
        <w:rPr>
          <w:rFonts w:ascii="TH SarabunPSK" w:hAnsi="TH SarabunPSK" w:cs="TH SarabunPSK"/>
          <w:sz w:val="32"/>
          <w:szCs w:val="32"/>
          <w:cs/>
        </w:rPr>
        <w:t xml:space="preserve">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B4376">
        <w:rPr>
          <w:rFonts w:ascii="TH SarabunPSK" w:hAnsi="TH SarabunPSK" w:cs="TH SarabunPSK"/>
          <w:sz w:val="32"/>
          <w:szCs w:val="32"/>
          <w:cs/>
        </w:rPr>
        <w:t>เภอ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Pr="007B4376">
        <w:rPr>
          <w:rFonts w:ascii="TH SarabunPSK" w:hAnsi="TH SarabunPSK" w:cs="TH SarabunPSK"/>
          <w:sz w:val="32"/>
          <w:szCs w:val="32"/>
          <w:cs/>
        </w:rPr>
        <w:t xml:space="preserve"> จังหวัดเชียงใหม่ 502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7B4376">
        <w:rPr>
          <w:rFonts w:ascii="TH SarabunPSK" w:hAnsi="TH SarabunPSK" w:cs="TH SarabunPSK"/>
          <w:sz w:val="32"/>
          <w:szCs w:val="32"/>
          <w:cs/>
        </w:rPr>
        <w:t>0</w:t>
      </w:r>
    </w:p>
    <w:p w:rsid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 xml:space="preserve">3. ทางโทรศัพท์ หมายเลข 053 </w:t>
      </w:r>
      <w:r>
        <w:rPr>
          <w:rFonts w:ascii="TH SarabunPSK" w:hAnsi="TH SarabunPSK" w:cs="TH SarabunPSK" w:hint="cs"/>
          <w:sz w:val="32"/>
          <w:szCs w:val="32"/>
          <w:cs/>
        </w:rPr>
        <w:t>487 090-1</w:t>
      </w:r>
      <w:r w:rsidR="0019411D">
        <w:rPr>
          <w:rFonts w:ascii="TH SarabunPSK" w:hAnsi="TH SarabunPSK" w:cs="TH SarabunPSK"/>
          <w:sz w:val="32"/>
          <w:szCs w:val="32"/>
        </w:rPr>
        <w:t xml:space="preserve"> </w:t>
      </w:r>
      <w:r w:rsidR="0019411D">
        <w:rPr>
          <w:rFonts w:ascii="TH SarabunPSK" w:hAnsi="TH SarabunPSK" w:cs="TH SarabunPSK" w:hint="cs"/>
          <w:sz w:val="32"/>
          <w:szCs w:val="32"/>
          <w:cs/>
        </w:rPr>
        <w:t>หรือ 082-297-6141</w:t>
      </w:r>
    </w:p>
    <w:p w:rsidR="007B4376" w:rsidRP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 xml:space="preserve">4. ทางโทรสาร หมายเลข </w:t>
      </w:r>
      <w:r w:rsidR="0019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411D" w:rsidRPr="007B4376">
        <w:rPr>
          <w:rFonts w:ascii="TH SarabunPSK" w:hAnsi="TH SarabunPSK" w:cs="TH SarabunPSK"/>
          <w:sz w:val="32"/>
          <w:szCs w:val="32"/>
          <w:cs/>
        </w:rPr>
        <w:t xml:space="preserve">053 </w:t>
      </w:r>
      <w:r w:rsidR="0019411D">
        <w:rPr>
          <w:rFonts w:ascii="TH SarabunPSK" w:hAnsi="TH SarabunPSK" w:cs="TH SarabunPSK" w:hint="cs"/>
          <w:sz w:val="32"/>
          <w:szCs w:val="32"/>
          <w:cs/>
        </w:rPr>
        <w:t>487 090-1</w:t>
      </w:r>
    </w:p>
    <w:p w:rsid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 xml:space="preserve">5. ทาง </w:t>
      </w:r>
      <w:r w:rsidRPr="007B4376">
        <w:rPr>
          <w:rFonts w:ascii="TH SarabunPSK" w:hAnsi="TH SarabunPSK" w:cs="TH SarabunPSK"/>
          <w:sz w:val="32"/>
          <w:szCs w:val="32"/>
        </w:rPr>
        <w:t xml:space="preserve">E-mail : </w:t>
      </w:r>
      <w:hyperlink r:id="rId9" w:history="1">
        <w:r w:rsidR="0019411D" w:rsidRPr="00623F04">
          <w:rPr>
            <w:rStyle w:val="a4"/>
            <w:rFonts w:ascii="TH SarabunPSK" w:hAnsi="TH SarabunPSK" w:cs="TH SarabunPSK"/>
            <w:sz w:val="32"/>
            <w:szCs w:val="32"/>
          </w:rPr>
          <w:t>Samoengpolice</w:t>
        </w:r>
        <w:r w:rsidR="0019411D" w:rsidRPr="00623F04">
          <w:rPr>
            <w:rStyle w:val="a4"/>
            <w:rFonts w:ascii="TH SarabunPSK" w:hAnsi="TH SarabunPSK" w:cs="TH SarabunPSK"/>
            <w:sz w:val="32"/>
            <w:szCs w:val="32"/>
            <w:cs/>
          </w:rPr>
          <w:t>5710</w:t>
        </w:r>
        <w:r w:rsidR="0019411D" w:rsidRPr="00623F04">
          <w:rPr>
            <w:rStyle w:val="a4"/>
            <w:rFonts w:ascii="TH SarabunPSK" w:hAnsi="TH SarabunPSK" w:cs="TH SarabunPSK"/>
            <w:sz w:val="32"/>
            <w:szCs w:val="32"/>
          </w:rPr>
          <w:t>@gmail.com</w:t>
        </w:r>
      </w:hyperlink>
    </w:p>
    <w:p w:rsidR="001F24AB" w:rsidRPr="001F24AB" w:rsidRDefault="0019411D" w:rsidP="007B4376">
      <w:pPr>
        <w:spacing w:after="0"/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>6. เว็บไซต์ 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สะเมิง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 w:rsidRPr="001F24AB">
        <w:rPr>
          <w:rFonts w:ascii="TH SarabunPSK" w:hAnsi="TH SarabunPSK" w:cs="TH SarabunPSK"/>
          <w:sz w:val="44"/>
          <w:szCs w:val="44"/>
        </w:rPr>
        <w:t xml:space="preserve"> </w:t>
      </w:r>
      <w:hyperlink r:id="rId10" w:history="1">
        <w:r w:rsidR="001F24AB" w:rsidRPr="001F24AB">
          <w:rPr>
            <w:rStyle w:val="a4"/>
            <w:rFonts w:ascii="TH SarabunPSK" w:hAnsi="TH SarabunPSK" w:cs="TH SarabunPSK"/>
            <w:sz w:val="32"/>
            <w:szCs w:val="40"/>
          </w:rPr>
          <w:t>https://samoeng.chiangmai.police.go.th/</w:t>
        </w:r>
      </w:hyperlink>
    </w:p>
    <w:p w:rsid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 xml:space="preserve">7. ทาง </w:t>
      </w:r>
      <w:r w:rsidRPr="007B4376">
        <w:rPr>
          <w:rFonts w:ascii="TH SarabunPSK" w:hAnsi="TH SarabunPSK" w:cs="TH SarabunPSK"/>
          <w:sz w:val="32"/>
          <w:szCs w:val="32"/>
        </w:rPr>
        <w:t xml:space="preserve">Facebook </w:t>
      </w:r>
      <w:r w:rsidR="003401F3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="0019411D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19411D">
        <w:rPr>
          <w:rFonts w:ascii="TH SarabunPSK" w:hAnsi="TH SarabunPSK" w:cs="TH SarabunPSK"/>
          <w:sz w:val="32"/>
          <w:szCs w:val="32"/>
          <w:cs/>
        </w:rPr>
        <w:t xml:space="preserve"> สถานีต</w:t>
      </w:r>
      <w:r w:rsidR="0019411D">
        <w:rPr>
          <w:rFonts w:ascii="TH SarabunPSK" w:hAnsi="TH SarabunPSK" w:cs="TH SarabunPSK" w:hint="cs"/>
          <w:sz w:val="32"/>
          <w:szCs w:val="32"/>
          <w:cs/>
        </w:rPr>
        <w:t>ำ</w:t>
      </w:r>
      <w:r w:rsidRPr="007B4376">
        <w:rPr>
          <w:rFonts w:ascii="TH SarabunPSK" w:hAnsi="TH SarabunPSK" w:cs="TH SarabunPSK"/>
          <w:sz w:val="32"/>
          <w:szCs w:val="32"/>
          <w:cs/>
        </w:rPr>
        <w:t>รวจภูธร</w:t>
      </w:r>
      <w:r w:rsidR="0019411D">
        <w:rPr>
          <w:rFonts w:ascii="TH SarabunPSK" w:hAnsi="TH SarabunPSK" w:cs="TH SarabunPSK" w:hint="cs"/>
          <w:sz w:val="32"/>
          <w:szCs w:val="32"/>
          <w:cs/>
        </w:rPr>
        <w:t>สะเมิง</w:t>
      </w:r>
    </w:p>
    <w:p w:rsidR="007B4376" w:rsidRPr="0019411D" w:rsidRDefault="0019411D" w:rsidP="007B43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19411D">
        <w:rPr>
          <w:rFonts w:ascii="TH SarabunPSK" w:hAnsi="TH SarabunPSK" w:cs="TH SarabunPSK"/>
          <w:b/>
          <w:bCs/>
          <w:sz w:val="32"/>
          <w:szCs w:val="32"/>
          <w:cs/>
        </w:rPr>
        <w:t>มาตรการคุ้มครองผู้ร้องเรียน/แจ้งเบาะแส การรักษาความลับ</w:t>
      </w:r>
    </w:p>
    <w:p w:rsidR="007B4376" w:rsidRPr="0019411D" w:rsidRDefault="0019411D" w:rsidP="007B43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19411D">
        <w:rPr>
          <w:rFonts w:ascii="TH SarabunPSK" w:hAnsi="TH SarabunPSK" w:cs="TH SarabunPSK"/>
          <w:b/>
          <w:bCs/>
          <w:sz w:val="32"/>
          <w:szCs w:val="32"/>
          <w:cs/>
        </w:rPr>
        <w:t>มาตรการคุ้มครองผู้ร้องและพยาน</w:t>
      </w:r>
    </w:p>
    <w:p w:rsidR="007B4376" w:rsidRP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๑. การพิจาร</w:t>
      </w:r>
      <w:r>
        <w:rPr>
          <w:rFonts w:ascii="TH SarabunPSK" w:hAnsi="TH SarabunPSK" w:cs="TH SarabunPSK"/>
          <w:sz w:val="32"/>
          <w:szCs w:val="32"/>
          <w:cs/>
        </w:rPr>
        <w:t>ณาข้อร้องเรียน ให้ก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หนดชั้นความลับแล</w:t>
      </w:r>
      <w:r>
        <w:rPr>
          <w:rFonts w:ascii="TH SarabunPSK" w:hAnsi="TH SarabunPSK" w:cs="TH SarabunPSK"/>
          <w:sz w:val="32"/>
          <w:szCs w:val="32"/>
          <w:cs/>
        </w:rPr>
        <w:t>ะคุ้มครองผู้เกี่ยวข้องตามระเบีย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ว่าด้วยการรักษาความลับของทางราชการ พ.ศ. ๒๕๔๔ และการส่งเรื่องให้หน่วยงานพิจารณานั้น ผู้ให้ข้อมูลและผู้ร้อง อาจจะได้รับความเดือดร้อน เช่น ข้อร้องเรียนกล่าวโทษข้าราชการในเบื้องต้นให้ถือว่า เป็นความลับทางราชการ หากเป็นบัตรสนเท่ห์ ให้พิจารณาเฉพาะรายที่ระบุหลักฐาน กรณีแวดล้อมปรากฏชัดแจ้ง ตลอดจนชี้พยานบุคคลแน่นอนเท่านั้น</w:t>
      </w:r>
    </w:p>
    <w:p w:rsidR="007B4376" w:rsidRP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 xml:space="preserve">การแจ้งเบาะแสผู้มีอิทธิพลต้องปกปิดชื่อและที่อยู่ผู้ร้อง หากไม่ปกปิดชื่อที่อยู่ของผู้ร้องจะต้องแจ้งให้หน่วยงานที่เกี่ยวข้องทราบและให้ความคุ้มครองแก่ผู้ร้องดังนี้ </w:t>
      </w:r>
      <w:r w:rsidR="007B4376" w:rsidRPr="007B4376">
        <w:rPr>
          <w:rFonts w:ascii="TH SarabunPSK" w:hAnsi="TH SarabunPSK" w:cs="TH SarabunPSK"/>
          <w:sz w:val="32"/>
          <w:szCs w:val="32"/>
        </w:rPr>
        <w:t>“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ให้ผู้บังคับบัญชาใช้ดุลพินิจสั่งการตามสมควรเพื่อคุ้มครองผู้ร้อง พยาน และบุคคลที่ให้ข้อมูล ในการสืบสวนสอบสวน อย่าให้ต้องรับภัยหรือความไม่เป็นธรรม ที่อาจเกิดมาจากการร้องเรียน การเป็นพยานหรือการให้ข้อมูลนั้น</w:t>
      </w:r>
      <w:r w:rsidR="007B4376" w:rsidRPr="007B4376">
        <w:rPr>
          <w:rFonts w:ascii="TH SarabunPSK" w:hAnsi="TH SarabunPSK" w:cs="TH SarabunPSK"/>
          <w:sz w:val="32"/>
          <w:szCs w:val="32"/>
        </w:rPr>
        <w:t xml:space="preserve">” 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กรณีมีการระบุชื่อ ผู้ถูก</w:t>
      </w:r>
      <w:r>
        <w:rPr>
          <w:rFonts w:ascii="TH SarabunPSK" w:hAnsi="TH SarabunPSK" w:cs="TH SarabunPSK"/>
          <w:sz w:val="32"/>
          <w:szCs w:val="32"/>
          <w:cs/>
        </w:rPr>
        <w:t>กล่าวหา จะต้องคุ้มครองทั้งฝ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ายผู้ร้องและผู้ถูกร้องเนื่องจากเรื่องยังไม่ได้ผ่านกระบวนการตรวจสอบข้อเท็จจริงและอาจเป็นการกลั่นแกล้งกล่าวหาให้ได้รับความเดือดร้อนและเสียห</w:t>
      </w:r>
      <w:r>
        <w:rPr>
          <w:rFonts w:ascii="TH SarabunPSK" w:hAnsi="TH SarabunPSK" w:cs="TH SarabunPSK"/>
          <w:sz w:val="32"/>
          <w:szCs w:val="32"/>
          <w:cs/>
        </w:rPr>
        <w:t>ายได้และกรณีผู้ร้องเรียนระบุในค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ร้องขอให้ปกปิดหรือไม่ประสงค์ให้เปิดเผยชื่อผู้ร้องเรียน หน่วยงานต้องไม่เปิดเผยชื่อผู้ร้องให้หน่วยงาน ผู้ถูกร้องทราบเนื่องจากผู้ร้องอาจจะได้รับความเดือดร้อนตามเหตุแห่งการร้องเรียนนั้น ๆ</w:t>
      </w:r>
    </w:p>
    <w:p w:rsidR="007B4376" w:rsidRP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๒. เมื่อมีการร้องเรียน ผู้ร้องและพยานจะไม่ถูกด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เนินการใด ๆ ที่กระทบต่อหน้าที่การงาน</w:t>
      </w:r>
      <w:r>
        <w:rPr>
          <w:rFonts w:ascii="TH SarabunPSK" w:hAnsi="TH SarabunPSK" w:cs="TH SarabunPSK"/>
          <w:sz w:val="32"/>
          <w:szCs w:val="32"/>
          <w:cs/>
        </w:rPr>
        <w:t>หรือการด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รงชีวิตหากจ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เป็นต้องมีการด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 xml:space="preserve">เนินการใด </w:t>
      </w:r>
      <w:r>
        <w:rPr>
          <w:rFonts w:ascii="TH SarabunPSK" w:hAnsi="TH SarabunPSK" w:cs="TH SarabunPSK"/>
          <w:sz w:val="32"/>
          <w:szCs w:val="32"/>
          <w:cs/>
        </w:rPr>
        <w:t>ๆ เช่น การแยกสถานที่ทางานเพื่อป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องกันมิให้ผู้ร้องพยานและผู้ถูกกล่าวหาพบปะกัน เป็นต้น ต้องได้รับความยินยอมจากผู้ร้องและพยาน</w:t>
      </w:r>
    </w:p>
    <w:p w:rsidR="007B4376" w:rsidRP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๓. ข้อร้องขอของผู้เสียหาย ผู้ร้อง หรือพยาน เช่น การขอย้ายสถานที่ท</w:t>
      </w:r>
      <w:r w:rsidR="003401F3">
        <w:rPr>
          <w:rFonts w:ascii="TH SarabunPSK" w:hAnsi="TH SarabunPSK" w:cs="TH SarabunPSK" w:hint="cs"/>
          <w:sz w:val="32"/>
          <w:szCs w:val="32"/>
          <w:cs/>
        </w:rPr>
        <w:t>ำ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งาน หรือวิธีการ</w:t>
      </w:r>
      <w:r>
        <w:rPr>
          <w:rFonts w:ascii="TH SarabunPSK" w:hAnsi="TH SarabunPSK" w:cs="TH SarabunPSK"/>
          <w:sz w:val="32"/>
          <w:szCs w:val="32"/>
          <w:cs/>
        </w:rPr>
        <w:t>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องกันหรือแก้ไขปัญหา ควรได้รับการพิจารณาจากบุคคลหรือหน่วยงานที่รับผิดชอบตามความเหมาะสม</w:t>
      </w:r>
    </w:p>
    <w:p w:rsidR="0019411D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๔. ให้ความคุ้มครองผู้ร้องเรียนไม่ให้ถูกกลั่นแกล้ง</w:t>
      </w:r>
    </w:p>
    <w:p w:rsidR="007B4376" w:rsidRPr="0019411D" w:rsidRDefault="0019411D" w:rsidP="007B43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19411D">
        <w:rPr>
          <w:rFonts w:ascii="TH SarabunPSK" w:hAnsi="TH SarabunPSK" w:cs="TH SarabunPSK"/>
          <w:b/>
          <w:bCs/>
          <w:sz w:val="32"/>
          <w:szCs w:val="32"/>
          <w:cs/>
        </w:rPr>
        <w:t>มาตรการคุ้มครองผู้ถูกกล่าวหา</w:t>
      </w:r>
    </w:p>
    <w:p w:rsidR="007B4376" w:rsidRP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๑. ในระหว่างการพิจารณาข้อร้องเรียนยังไม่ถือว่าผู้ถูกกล่าวหามีความผิด ต้องให้ความเป็นธรรม</w:t>
      </w:r>
    </w:p>
    <w:p w:rsidR="007B4376" w:rsidRPr="007B4376" w:rsidRDefault="007B4376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376">
        <w:rPr>
          <w:rFonts w:ascii="TH SarabunPSK" w:hAnsi="TH SarabunPSK" w:cs="TH SarabunPSK"/>
          <w:sz w:val="32"/>
          <w:szCs w:val="32"/>
          <w:cs/>
        </w:rPr>
        <w:t>และให้ได้รับการปฏิบัติเช่นเดียวกับบุคคลอื่น</w:t>
      </w:r>
    </w:p>
    <w:p w:rsidR="007B4376" w:rsidRDefault="0019411D" w:rsidP="007B43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4376" w:rsidRPr="007B4376">
        <w:rPr>
          <w:rFonts w:ascii="TH SarabunPSK" w:hAnsi="TH SarabunPSK" w:cs="TH SarabunPSK"/>
          <w:sz w:val="32"/>
          <w:szCs w:val="32"/>
          <w:cs/>
        </w:rPr>
        <w:t>๒. ให้โอกาสผู้ถูกกล่าวหาในการชี้แจงข้อกล่าวหาอย่างเต็มที่รวมทั้งสิทธิในการแสดงเอกสาร/พยานหลักฐาน</w:t>
      </w:r>
    </w:p>
    <w:p w:rsidR="007B4376" w:rsidRDefault="007B4376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306B2" w:rsidRDefault="00B306B2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306B2" w:rsidRDefault="00B306B2" w:rsidP="00CB5C8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35B06" w:rsidRPr="0016146F" w:rsidRDefault="00435B06" w:rsidP="00435B06">
      <w:pPr>
        <w:spacing w:after="0"/>
        <w:ind w:left="2160" w:firstLine="720"/>
        <w:rPr>
          <w:rFonts w:ascii="TH SarabunIT๙" w:hAnsi="TH SarabunIT๙" w:cs="TH SarabunIT๙"/>
          <w:sz w:val="28"/>
          <w:cs/>
        </w:rPr>
      </w:pPr>
      <w:r w:rsidRPr="0016146F">
        <w:rPr>
          <w:rFonts w:ascii="TH SarabunIT๙" w:hAnsi="TH SarabunIT๙" w:cs="TH SarabunIT๙"/>
          <w:sz w:val="32"/>
          <w:szCs w:val="32"/>
          <w:cs/>
        </w:rPr>
        <w:t xml:space="preserve">ประกาศ </w:t>
      </w:r>
      <w:r w:rsidR="00340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146F">
        <w:rPr>
          <w:rFonts w:ascii="TH SarabunIT๙" w:hAnsi="TH SarabunIT๙" w:cs="TH SarabunIT๙"/>
          <w:sz w:val="32"/>
          <w:szCs w:val="32"/>
          <w:cs/>
        </w:rPr>
        <w:t>ณ วันที่</w:t>
      </w:r>
      <w:r w:rsidR="00A21518" w:rsidRPr="001614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4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2B0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614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52B0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6146F">
        <w:rPr>
          <w:rFonts w:ascii="TH SarabunIT๙" w:hAnsi="TH SarabunIT๙" w:cs="TH SarabunIT๙"/>
          <w:sz w:val="32"/>
          <w:szCs w:val="32"/>
          <w:cs/>
        </w:rPr>
        <w:t xml:space="preserve">   พ.ศ. </w:t>
      </w:r>
      <w:r w:rsidRPr="0016146F">
        <w:rPr>
          <w:rFonts w:ascii="TH SarabunIT๙" w:hAnsi="TH SarabunIT๙" w:cs="TH SarabunIT๙"/>
          <w:sz w:val="32"/>
          <w:szCs w:val="32"/>
        </w:rPr>
        <w:t>256</w:t>
      </w:r>
      <w:r w:rsidR="00152B09">
        <w:rPr>
          <w:rFonts w:ascii="TH SarabunIT๙" w:hAnsi="TH SarabunIT๙" w:cs="TH SarabunIT๙" w:hint="cs"/>
          <w:sz w:val="28"/>
          <w:cs/>
        </w:rPr>
        <w:t>8</w:t>
      </w:r>
    </w:p>
    <w:p w:rsidR="00435B06" w:rsidRDefault="0007159A" w:rsidP="00435B06">
      <w:pPr>
        <w:spacing w:after="0"/>
        <w:ind w:left="2160" w:firstLine="720"/>
        <w:jc w:val="center"/>
        <w:rPr>
          <w:rFonts w:ascii="TH SarabunPSK" w:hAnsi="TH SarabunPSK" w:cs="TH SarabunPSK"/>
          <w:sz w:val="28"/>
        </w:rPr>
      </w:pPr>
      <w:r w:rsidRPr="0007159A">
        <w:rPr>
          <w:rFonts w:ascii="TH Sarabun PSK" w:eastAsia="TH Sarabun PSK" w:hAnsi="TH Sarabun PSK" w:cs="TH Sarabun PSK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3F436B7" wp14:editId="6AE3C12D">
            <wp:simplePos x="0" y="0"/>
            <wp:positionH relativeFrom="column">
              <wp:posOffset>3632200</wp:posOffset>
            </wp:positionH>
            <wp:positionV relativeFrom="paragraph">
              <wp:posOffset>94615</wp:posOffset>
            </wp:positionV>
            <wp:extent cx="929640" cy="645795"/>
            <wp:effectExtent l="0" t="0" r="0" b="1905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B06" w:rsidRDefault="00435B06" w:rsidP="00435B06">
      <w:pPr>
        <w:spacing w:after="0"/>
        <w:ind w:left="2160" w:firstLine="720"/>
        <w:jc w:val="center"/>
        <w:rPr>
          <w:rFonts w:ascii="TH SarabunPSK" w:hAnsi="TH SarabunPSK" w:cs="TH SarabunPSK"/>
          <w:sz w:val="28"/>
        </w:rPr>
      </w:pPr>
    </w:p>
    <w:p w:rsidR="00435B06" w:rsidRPr="00435B06" w:rsidRDefault="00435B06" w:rsidP="00435B06">
      <w:pPr>
        <w:spacing w:after="0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Pr="00435B06">
        <w:rPr>
          <w:rFonts w:ascii="TH SarabunPSK" w:hAnsi="TH SarabunPSK" w:cs="TH SarabunPSK" w:hint="cs"/>
          <w:sz w:val="32"/>
          <w:szCs w:val="32"/>
          <w:cs/>
        </w:rPr>
        <w:t xml:space="preserve">พันตำรวจเอก </w:t>
      </w:r>
    </w:p>
    <w:p w:rsidR="00435B06" w:rsidRPr="00435B06" w:rsidRDefault="00435B06" w:rsidP="00435B06">
      <w:pPr>
        <w:spacing w:after="0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435B0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35B06">
        <w:rPr>
          <w:rFonts w:ascii="TH SarabunPSK" w:hAnsi="TH SarabunPSK" w:cs="TH SarabunPSK"/>
          <w:sz w:val="32"/>
          <w:szCs w:val="32"/>
          <w:cs/>
        </w:rPr>
        <w:t>(</w:t>
      </w:r>
      <w:r w:rsidR="00152B09">
        <w:rPr>
          <w:rFonts w:ascii="TH SarabunPSK" w:hAnsi="TH SarabunPSK" w:cs="TH SarabunPSK" w:hint="cs"/>
          <w:sz w:val="32"/>
          <w:szCs w:val="32"/>
          <w:cs/>
        </w:rPr>
        <w:t>เบน  วงศ์เครือ</w:t>
      </w:r>
      <w:r w:rsidRPr="00435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B06">
        <w:rPr>
          <w:rFonts w:ascii="TH SarabunPSK" w:hAnsi="TH SarabunPSK" w:cs="TH SarabunPSK"/>
          <w:sz w:val="32"/>
          <w:szCs w:val="32"/>
          <w:cs/>
        </w:rPr>
        <w:t>)</w:t>
      </w:r>
    </w:p>
    <w:p w:rsidR="00435B06" w:rsidRPr="00435B06" w:rsidRDefault="00435B06" w:rsidP="00435B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35B06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</w:t>
      </w:r>
      <w:r w:rsidRPr="00435B06">
        <w:rPr>
          <w:rFonts w:ascii="TH SarabunPSK" w:hAnsi="TH SarabunPSK" w:cs="TH SarabunPSK" w:hint="cs"/>
          <w:sz w:val="32"/>
          <w:szCs w:val="32"/>
          <w:cs/>
        </w:rPr>
        <w:t xml:space="preserve">ผู้กำกับการสถานีตำรวจภูธรสะเมิง </w:t>
      </w:r>
    </w:p>
    <w:p w:rsidR="00DF2F64" w:rsidRPr="00BB0DEB" w:rsidRDefault="00C3651C" w:rsidP="00C304C2">
      <w:pPr>
        <w:rPr>
          <w:rFonts w:cs="Cordia New"/>
          <w:sz w:val="24"/>
          <w:szCs w:val="30"/>
        </w:rPr>
      </w:pPr>
      <w:r w:rsidRPr="00BB0DEB">
        <w:rPr>
          <w:noProof/>
          <w:sz w:val="24"/>
          <w:szCs w:val="30"/>
        </w:rPr>
        <w:drawing>
          <wp:anchor distT="0" distB="0" distL="114300" distR="114300" simplePos="0" relativeHeight="251665408" behindDoc="1" locked="0" layoutInCell="1" allowOverlap="1" wp14:anchorId="3CE6FF02" wp14:editId="04D1CAEB">
            <wp:simplePos x="0" y="0"/>
            <wp:positionH relativeFrom="column">
              <wp:posOffset>7018020</wp:posOffset>
            </wp:positionH>
            <wp:positionV relativeFrom="paragraph">
              <wp:posOffset>-962025</wp:posOffset>
            </wp:positionV>
            <wp:extent cx="1206500" cy="1508125"/>
            <wp:effectExtent l="0" t="0" r="0" b="0"/>
            <wp:wrapNone/>
            <wp:docPr id="3" name="รูปภาพ 3" descr="D:\แฟ้มทำประเมินความโปร่งใส ITA สภ\โลโก้ สภ.สะเม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ฟ้มทำประเมินความโปร่งใส ITA สภ\โลโก้ สภ.สะเมิ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F64" w:rsidRPr="00BB0DEB" w:rsidSect="00CB5C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70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DA8" w:rsidRDefault="00A73DA8" w:rsidP="00D62BDC">
      <w:pPr>
        <w:spacing w:after="0" w:line="240" w:lineRule="auto"/>
      </w:pPr>
      <w:r>
        <w:separator/>
      </w:r>
    </w:p>
  </w:endnote>
  <w:endnote w:type="continuationSeparator" w:id="0">
    <w:p w:rsidR="00A73DA8" w:rsidRDefault="00A73DA8" w:rsidP="00D62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DA8" w:rsidRDefault="00A73DA8" w:rsidP="00D62BDC">
      <w:pPr>
        <w:spacing w:after="0" w:line="240" w:lineRule="auto"/>
      </w:pPr>
      <w:r>
        <w:separator/>
      </w:r>
    </w:p>
  </w:footnote>
  <w:footnote w:type="continuationSeparator" w:id="0">
    <w:p w:rsidR="00A73DA8" w:rsidRDefault="00A73DA8" w:rsidP="00D62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DC" w:rsidRDefault="00D62BD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4C2"/>
    <w:rsid w:val="00020941"/>
    <w:rsid w:val="00052D49"/>
    <w:rsid w:val="0007159A"/>
    <w:rsid w:val="00080FB1"/>
    <w:rsid w:val="000D6BDA"/>
    <w:rsid w:val="00152B09"/>
    <w:rsid w:val="0016146F"/>
    <w:rsid w:val="00191997"/>
    <w:rsid w:val="0019411D"/>
    <w:rsid w:val="001A0FB2"/>
    <w:rsid w:val="001F24AB"/>
    <w:rsid w:val="002408AB"/>
    <w:rsid w:val="003401F3"/>
    <w:rsid w:val="003B5FF4"/>
    <w:rsid w:val="00435B06"/>
    <w:rsid w:val="004A6048"/>
    <w:rsid w:val="004A6C0F"/>
    <w:rsid w:val="00512B83"/>
    <w:rsid w:val="00520BCB"/>
    <w:rsid w:val="00591EC0"/>
    <w:rsid w:val="00595039"/>
    <w:rsid w:val="00611C74"/>
    <w:rsid w:val="00691370"/>
    <w:rsid w:val="006A0A04"/>
    <w:rsid w:val="006E61F8"/>
    <w:rsid w:val="00722F6D"/>
    <w:rsid w:val="0072328D"/>
    <w:rsid w:val="007B4376"/>
    <w:rsid w:val="0084198C"/>
    <w:rsid w:val="00856257"/>
    <w:rsid w:val="00907C0D"/>
    <w:rsid w:val="00910790"/>
    <w:rsid w:val="00946B11"/>
    <w:rsid w:val="009C0F9E"/>
    <w:rsid w:val="00A21518"/>
    <w:rsid w:val="00A3050E"/>
    <w:rsid w:val="00A44623"/>
    <w:rsid w:val="00A63AD9"/>
    <w:rsid w:val="00A73DA8"/>
    <w:rsid w:val="00A94A10"/>
    <w:rsid w:val="00AD03C2"/>
    <w:rsid w:val="00B20F01"/>
    <w:rsid w:val="00B23AB9"/>
    <w:rsid w:val="00B306B2"/>
    <w:rsid w:val="00B8374C"/>
    <w:rsid w:val="00BB0DEB"/>
    <w:rsid w:val="00C304C2"/>
    <w:rsid w:val="00C3651C"/>
    <w:rsid w:val="00C92AD0"/>
    <w:rsid w:val="00C97AAF"/>
    <w:rsid w:val="00CB5C8F"/>
    <w:rsid w:val="00CD13CC"/>
    <w:rsid w:val="00CE33E0"/>
    <w:rsid w:val="00D06435"/>
    <w:rsid w:val="00D62BDC"/>
    <w:rsid w:val="00DD73C0"/>
    <w:rsid w:val="00DF2F64"/>
    <w:rsid w:val="00DF7B39"/>
    <w:rsid w:val="00E341B2"/>
    <w:rsid w:val="00E71A94"/>
    <w:rsid w:val="00F01C11"/>
    <w:rsid w:val="00F7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C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2F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37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374C"/>
    <w:rPr>
      <w:rFonts w:ascii="Tahoma" w:hAnsi="Tahoma" w:cs="Angsana New"/>
      <w:sz w:val="16"/>
      <w:szCs w:val="20"/>
    </w:rPr>
  </w:style>
  <w:style w:type="character" w:styleId="a7">
    <w:name w:val="FollowedHyperlink"/>
    <w:basedOn w:val="a0"/>
    <w:uiPriority w:val="99"/>
    <w:semiHidden/>
    <w:unhideWhenUsed/>
    <w:rsid w:val="00B8374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62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62BDC"/>
  </w:style>
  <w:style w:type="paragraph" w:styleId="aa">
    <w:name w:val="footer"/>
    <w:basedOn w:val="a"/>
    <w:link w:val="ab"/>
    <w:uiPriority w:val="99"/>
    <w:unhideWhenUsed/>
    <w:rsid w:val="00D62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62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C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2F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37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374C"/>
    <w:rPr>
      <w:rFonts w:ascii="Tahoma" w:hAnsi="Tahoma" w:cs="Angsana New"/>
      <w:sz w:val="16"/>
      <w:szCs w:val="20"/>
    </w:rPr>
  </w:style>
  <w:style w:type="character" w:styleId="a7">
    <w:name w:val="FollowedHyperlink"/>
    <w:basedOn w:val="a0"/>
    <w:uiPriority w:val="99"/>
    <w:semiHidden/>
    <w:unhideWhenUsed/>
    <w:rsid w:val="00B8374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62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62BDC"/>
  </w:style>
  <w:style w:type="paragraph" w:styleId="aa">
    <w:name w:val="footer"/>
    <w:basedOn w:val="a"/>
    <w:link w:val="ab"/>
    <w:uiPriority w:val="99"/>
    <w:unhideWhenUsed/>
    <w:rsid w:val="00D62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62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amoeng.chiangmai.police.go.th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moengpolice5710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6EA21-1CBA-442F-90D5-2F9931150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NEXT COMPUTER</cp:lastModifiedBy>
  <cp:revision>6</cp:revision>
  <cp:lastPrinted>2025-04-15T13:08:00Z</cp:lastPrinted>
  <dcterms:created xsi:type="dcterms:W3CDTF">2025-04-15T12:56:00Z</dcterms:created>
  <dcterms:modified xsi:type="dcterms:W3CDTF">2025-04-15T13:08:00Z</dcterms:modified>
</cp:coreProperties>
</file>